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4A0" w:firstRow="1" w:lastRow="0" w:firstColumn="1" w:lastColumn="0" w:noHBand="0" w:noVBand="1"/>
      </w:tblPr>
      <w:tblGrid>
        <w:gridCol w:w="4395"/>
        <w:gridCol w:w="5245"/>
      </w:tblGrid>
      <w:tr w:rsidR="00EA237A" w:rsidRPr="00EB37B3" w:rsidTr="009672F2">
        <w:tc>
          <w:tcPr>
            <w:tcW w:w="4395" w:type="dxa"/>
          </w:tcPr>
          <w:p w:rsidR="00111725" w:rsidRPr="00EB37B3" w:rsidRDefault="00111725" w:rsidP="003F3F3B">
            <w:pPr>
              <w:tabs>
                <w:tab w:val="left" w:pos="1809"/>
              </w:tabs>
              <w:spacing w:before="0" w:line="240" w:lineRule="auto"/>
              <w:jc w:val="center"/>
              <w:rPr>
                <w:b/>
              </w:rPr>
            </w:pPr>
            <w:r w:rsidRPr="00EB37B3">
              <w:t>SỞ NÔNG NGHIỆP &amp; PTNT LAI CHÂU</w:t>
            </w:r>
          </w:p>
        </w:tc>
        <w:tc>
          <w:tcPr>
            <w:tcW w:w="5245" w:type="dxa"/>
          </w:tcPr>
          <w:p w:rsidR="00111725" w:rsidRPr="00EB37B3" w:rsidRDefault="00111725" w:rsidP="003F3F3B">
            <w:pPr>
              <w:tabs>
                <w:tab w:val="left" w:pos="1809"/>
              </w:tabs>
              <w:spacing w:before="0" w:line="240" w:lineRule="auto"/>
              <w:rPr>
                <w:b/>
              </w:rPr>
            </w:pPr>
            <w:r w:rsidRPr="00EB37B3">
              <w:rPr>
                <w:b/>
              </w:rPr>
              <w:t>CỘNG HOÀ XÃ HỘI CHỦ NGHĨA VIỆT NAM</w:t>
            </w:r>
          </w:p>
        </w:tc>
      </w:tr>
      <w:tr w:rsidR="00EA237A" w:rsidRPr="00EB37B3" w:rsidTr="009672F2">
        <w:tc>
          <w:tcPr>
            <w:tcW w:w="4395" w:type="dxa"/>
          </w:tcPr>
          <w:p w:rsidR="00111725" w:rsidRPr="00EB37B3" w:rsidRDefault="00BF419E" w:rsidP="009672F2">
            <w:pPr>
              <w:tabs>
                <w:tab w:val="left" w:pos="1809"/>
              </w:tabs>
              <w:spacing w:before="0" w:line="240" w:lineRule="auto"/>
              <w:jc w:val="center"/>
              <w:rPr>
                <w:b/>
                <w:sz w:val="26"/>
                <w:szCs w:val="26"/>
              </w:rPr>
            </w:pPr>
            <w:r w:rsidRPr="00EB37B3">
              <w:rPr>
                <w:b/>
                <w:sz w:val="26"/>
                <w:szCs w:val="26"/>
              </w:rPr>
              <w:t xml:space="preserve">ĐOÀN THẨM ĐỊNH THEO QUYẾT ĐỊNH SỐ </w:t>
            </w:r>
            <w:r w:rsidR="009672F2" w:rsidRPr="00EB37B3">
              <w:rPr>
                <w:b/>
                <w:sz w:val="26"/>
                <w:szCs w:val="26"/>
              </w:rPr>
              <w:t>22</w:t>
            </w:r>
            <w:r w:rsidRPr="00EB37B3">
              <w:rPr>
                <w:b/>
                <w:sz w:val="26"/>
                <w:szCs w:val="26"/>
              </w:rPr>
              <w:t xml:space="preserve">/QĐ </w:t>
            </w:r>
            <w:r w:rsidRPr="00EB37B3">
              <w:rPr>
                <w:sz w:val="26"/>
                <w:szCs w:val="26"/>
              </w:rPr>
              <w:t>-</w:t>
            </w:r>
            <w:r w:rsidRPr="00EB37B3">
              <w:rPr>
                <w:b/>
                <w:sz w:val="26"/>
                <w:szCs w:val="26"/>
              </w:rPr>
              <w:t xml:space="preserve"> SNN</w:t>
            </w:r>
          </w:p>
        </w:tc>
        <w:tc>
          <w:tcPr>
            <w:tcW w:w="5245" w:type="dxa"/>
          </w:tcPr>
          <w:p w:rsidR="00111725" w:rsidRPr="00EB37B3" w:rsidRDefault="003C55A7" w:rsidP="003F3F3B">
            <w:pPr>
              <w:tabs>
                <w:tab w:val="left" w:pos="1809"/>
              </w:tabs>
              <w:spacing w:before="0" w:line="240" w:lineRule="auto"/>
              <w:jc w:val="center"/>
              <w:rPr>
                <w:b/>
                <w:sz w:val="26"/>
                <w:szCs w:val="26"/>
              </w:rPr>
            </w:pPr>
            <w:r w:rsidRPr="00EB37B3">
              <w:rPr>
                <w:noProof/>
                <w:sz w:val="26"/>
                <w:szCs w:val="26"/>
              </w:rPr>
              <w:pict>
                <v:line id="Straight Connector 2" o:spid="_x0000_s1026" style="position:absolute;left:0;text-align:left;z-index:251668480;visibility:visible;mso-wrap-distance-top:-1e-4mm;mso-wrap-distance-bottom:-1e-4mm;mso-position-horizontal-relative:text;mso-position-vertical-relative:text" from="46pt,16.35pt" to="204.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C8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k3w+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"/>
              </w:pict>
            </w:r>
            <w:r w:rsidR="00111725" w:rsidRPr="00EB37B3">
              <w:rPr>
                <w:b/>
                <w:sz w:val="26"/>
                <w:szCs w:val="26"/>
                <w:lang w:val="vi-VN"/>
              </w:rPr>
              <w:t>Độc lập - Tự do - Hạnh phúc</w:t>
            </w:r>
          </w:p>
        </w:tc>
      </w:tr>
      <w:tr w:rsidR="00EA237A" w:rsidRPr="00EB37B3" w:rsidTr="009672F2">
        <w:tc>
          <w:tcPr>
            <w:tcW w:w="4395" w:type="dxa"/>
          </w:tcPr>
          <w:p w:rsidR="00111725" w:rsidRPr="00EB37B3" w:rsidRDefault="003C55A7" w:rsidP="00DF333A">
            <w:pPr>
              <w:spacing w:before="0"/>
              <w:rPr>
                <w:b/>
                <w:szCs w:val="28"/>
              </w:rPr>
            </w:pPr>
            <w:r w:rsidRPr="00EB37B3">
              <w:rPr>
                <w:b/>
                <w:noProof/>
                <w:sz w:val="26"/>
                <w:szCs w:val="26"/>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68.3pt;margin-top:1.3pt;width:66.85pt;height:0;z-index:25166950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LR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"/>
              </w:pict>
            </w:r>
          </w:p>
        </w:tc>
        <w:tc>
          <w:tcPr>
            <w:tcW w:w="5245" w:type="dxa"/>
          </w:tcPr>
          <w:p w:rsidR="00111725" w:rsidRPr="00EB37B3" w:rsidRDefault="00724382" w:rsidP="00D44068">
            <w:pPr>
              <w:tabs>
                <w:tab w:val="left" w:pos="1809"/>
              </w:tabs>
              <w:spacing w:before="0"/>
              <w:rPr>
                <w:i/>
                <w:szCs w:val="28"/>
              </w:rPr>
            </w:pPr>
            <w:r w:rsidRPr="00EB37B3">
              <w:rPr>
                <w:i/>
                <w:sz w:val="26"/>
                <w:szCs w:val="28"/>
              </w:rPr>
              <w:t xml:space="preserve">        Lai Châu, ngày  30  tháng 3 năm 2023</w:t>
            </w:r>
          </w:p>
        </w:tc>
      </w:tr>
    </w:tbl>
    <w:p w:rsidR="00306DF5" w:rsidRPr="00EB37B3" w:rsidRDefault="00306DF5" w:rsidP="00B43961">
      <w:pPr>
        <w:spacing w:before="0" w:line="24" w:lineRule="atLeast"/>
        <w:rPr>
          <w:b/>
          <w:sz w:val="28"/>
          <w:szCs w:val="28"/>
        </w:rPr>
      </w:pPr>
    </w:p>
    <w:p w:rsidR="00BE4827" w:rsidRPr="00EB37B3" w:rsidRDefault="00BE4827" w:rsidP="00BE4827">
      <w:pPr>
        <w:spacing w:before="0" w:line="24" w:lineRule="atLeast"/>
        <w:ind w:firstLine="57"/>
        <w:jc w:val="center"/>
        <w:rPr>
          <w:b/>
          <w:sz w:val="28"/>
          <w:szCs w:val="28"/>
        </w:rPr>
      </w:pPr>
      <w:r w:rsidRPr="00EB37B3">
        <w:rPr>
          <w:b/>
          <w:sz w:val="28"/>
          <w:szCs w:val="28"/>
        </w:rPr>
        <w:t>BÁO CÁO</w:t>
      </w:r>
    </w:p>
    <w:p w:rsidR="00A7508E" w:rsidRPr="00EB37B3" w:rsidRDefault="00BE4827" w:rsidP="00A7508E">
      <w:pPr>
        <w:shd w:val="clear" w:color="auto" w:fill="FFFFFF"/>
        <w:spacing w:before="0" w:line="24" w:lineRule="atLeast"/>
        <w:ind w:firstLine="57"/>
        <w:jc w:val="center"/>
        <w:rPr>
          <w:b/>
          <w:bCs/>
          <w:sz w:val="28"/>
          <w:szCs w:val="28"/>
        </w:rPr>
      </w:pPr>
      <w:r w:rsidRPr="00EB37B3">
        <w:rPr>
          <w:b/>
          <w:sz w:val="28"/>
          <w:szCs w:val="28"/>
        </w:rPr>
        <w:t xml:space="preserve">Kết quả </w:t>
      </w:r>
      <w:r w:rsidR="00A7508E" w:rsidRPr="00EB37B3">
        <w:rPr>
          <w:b/>
          <w:sz w:val="28"/>
          <w:szCs w:val="28"/>
        </w:rPr>
        <w:t>t</w:t>
      </w:r>
      <w:r w:rsidR="00A7508E" w:rsidRPr="00EB37B3">
        <w:rPr>
          <w:b/>
          <w:bCs/>
          <w:sz w:val="28"/>
          <w:szCs w:val="28"/>
        </w:rPr>
        <w:t xml:space="preserve">hẩm định cấp giấy chứng nhận cơ sở đủ </w:t>
      </w:r>
    </w:p>
    <w:p w:rsidR="00A7508E" w:rsidRPr="00EB37B3" w:rsidRDefault="00A7508E" w:rsidP="00A7508E">
      <w:pPr>
        <w:shd w:val="clear" w:color="auto" w:fill="FFFFFF"/>
        <w:spacing w:before="0" w:line="24" w:lineRule="atLeast"/>
        <w:ind w:firstLine="57"/>
        <w:jc w:val="center"/>
        <w:rPr>
          <w:b/>
          <w:sz w:val="28"/>
          <w:szCs w:val="28"/>
          <w:shd w:val="clear" w:color="auto" w:fill="FFFFFF"/>
        </w:rPr>
      </w:pPr>
      <w:r w:rsidRPr="00EB37B3">
        <w:rPr>
          <w:b/>
          <w:bCs/>
          <w:sz w:val="28"/>
          <w:szCs w:val="28"/>
        </w:rPr>
        <w:t>điều kiện an toàn thực phẩm nông, lâm, thủy sản</w:t>
      </w:r>
      <w:r w:rsidRPr="00EB37B3">
        <w:rPr>
          <w:b/>
          <w:sz w:val="28"/>
          <w:szCs w:val="28"/>
        </w:rPr>
        <w:t xml:space="preserve">. </w:t>
      </w:r>
    </w:p>
    <w:p w:rsidR="00BE4827" w:rsidRPr="00EB37B3" w:rsidRDefault="003C55A7" w:rsidP="00262425">
      <w:pPr>
        <w:shd w:val="clear" w:color="auto" w:fill="FFFFFF"/>
        <w:spacing w:before="0" w:line="24" w:lineRule="atLeast"/>
        <w:ind w:firstLine="57"/>
        <w:jc w:val="center"/>
        <w:rPr>
          <w:b/>
          <w:sz w:val="28"/>
          <w:szCs w:val="28"/>
          <w:shd w:val="clear" w:color="auto" w:fill="FFFFFF"/>
        </w:rPr>
      </w:pPr>
      <w:r w:rsidRPr="00EB37B3">
        <w:rPr>
          <w:noProof/>
          <w:sz w:val="28"/>
          <w:szCs w:val="28"/>
        </w:rPr>
        <w:pict>
          <v:line id="Straight Connector 4" o:spid="_x0000_s1027" style="position:absolute;left:0;text-align:left;z-index:251663360;visibility:visible;mso-wrap-distance-top:-1e-4mm;mso-wrap-distance-bottom:-1e-4mm" from="161.35pt,1.25pt" to="29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aSHQIAADY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"/>
        </w:pict>
      </w:r>
    </w:p>
    <w:p w:rsidR="00DA0889" w:rsidRPr="00EB37B3" w:rsidRDefault="00F5738D" w:rsidP="00A4639C">
      <w:pPr>
        <w:pStyle w:val="Default"/>
        <w:spacing w:before="40"/>
        <w:ind w:firstLine="709"/>
        <w:jc w:val="both"/>
        <w:rPr>
          <w:i/>
          <w:color w:val="auto"/>
          <w:sz w:val="28"/>
          <w:szCs w:val="28"/>
        </w:rPr>
      </w:pPr>
      <w:r w:rsidRPr="00EB37B3">
        <w:rPr>
          <w:i/>
          <w:color w:val="auto"/>
          <w:sz w:val="28"/>
          <w:szCs w:val="28"/>
        </w:rPr>
        <w:t>Thực hiện Quyết định số</w:t>
      </w:r>
      <w:r w:rsidR="00574E5F" w:rsidRPr="00EB37B3">
        <w:rPr>
          <w:i/>
          <w:color w:val="auto"/>
          <w:sz w:val="28"/>
          <w:szCs w:val="28"/>
        </w:rPr>
        <w:t xml:space="preserve"> 22</w:t>
      </w:r>
      <w:r w:rsidR="00745090" w:rsidRPr="00EB37B3">
        <w:rPr>
          <w:i/>
          <w:color w:val="auto"/>
          <w:sz w:val="28"/>
          <w:szCs w:val="28"/>
        </w:rPr>
        <w:t xml:space="preserve">/QĐ-SNN ngày </w:t>
      </w:r>
      <w:r w:rsidR="00574E5F" w:rsidRPr="00EB37B3">
        <w:rPr>
          <w:i/>
          <w:color w:val="auto"/>
          <w:sz w:val="28"/>
          <w:szCs w:val="28"/>
        </w:rPr>
        <w:t>24</w:t>
      </w:r>
      <w:r w:rsidRPr="00EB37B3">
        <w:rPr>
          <w:i/>
          <w:color w:val="auto"/>
          <w:sz w:val="28"/>
          <w:szCs w:val="28"/>
        </w:rPr>
        <w:t xml:space="preserve">/3/2023 </w:t>
      </w:r>
      <w:r w:rsidRPr="00EB37B3">
        <w:rPr>
          <w:rFonts w:eastAsia="Calibri"/>
          <w:i/>
          <w:color w:val="auto"/>
          <w:spacing w:val="2"/>
          <w:sz w:val="28"/>
          <w:szCs w:val="28"/>
        </w:rPr>
        <w:t>của Sở Nông nghiệp và PTNT</w:t>
      </w:r>
      <w:r w:rsidR="00DF333A" w:rsidRPr="00EB37B3">
        <w:rPr>
          <w:i/>
          <w:color w:val="auto"/>
          <w:spacing w:val="2"/>
          <w:sz w:val="28"/>
          <w:szCs w:val="28"/>
        </w:rPr>
        <w:t xml:space="preserve"> về việc</w:t>
      </w:r>
      <w:r w:rsidR="00491995" w:rsidRPr="00EB37B3">
        <w:rPr>
          <w:i/>
          <w:color w:val="auto"/>
          <w:spacing w:val="2"/>
          <w:sz w:val="28"/>
          <w:szCs w:val="28"/>
        </w:rPr>
        <w:t xml:space="preserve"> </w:t>
      </w:r>
      <w:r w:rsidR="00DF333A" w:rsidRPr="00EB37B3">
        <w:rPr>
          <w:i/>
          <w:color w:val="auto"/>
          <w:sz w:val="28"/>
          <w:szCs w:val="28"/>
        </w:rPr>
        <w:t>t</w:t>
      </w:r>
      <w:r w:rsidRPr="00EB37B3">
        <w:rPr>
          <w:bCs/>
          <w:i/>
          <w:color w:val="auto"/>
          <w:sz w:val="28"/>
          <w:szCs w:val="28"/>
        </w:rPr>
        <w:t>hẩm định cấp giấy chứng nhận cơ sở đủ điều kiện an toàn thực phẩm nông, lâm, thủy sản</w:t>
      </w:r>
      <w:r w:rsidRPr="00EB37B3">
        <w:rPr>
          <w:i/>
          <w:color w:val="auto"/>
          <w:sz w:val="28"/>
          <w:szCs w:val="28"/>
        </w:rPr>
        <w:t xml:space="preserve">. </w:t>
      </w:r>
    </w:p>
    <w:p w:rsidR="006C787B" w:rsidRPr="00EB37B3" w:rsidRDefault="00F5738D" w:rsidP="00A4639C">
      <w:pPr>
        <w:pStyle w:val="Default"/>
        <w:spacing w:before="40"/>
        <w:ind w:firstLine="709"/>
        <w:jc w:val="both"/>
        <w:rPr>
          <w:color w:val="auto"/>
          <w:sz w:val="28"/>
          <w:szCs w:val="28"/>
        </w:rPr>
      </w:pPr>
      <w:r w:rsidRPr="00EB37B3">
        <w:rPr>
          <w:color w:val="auto"/>
          <w:sz w:val="28"/>
          <w:szCs w:val="28"/>
        </w:rPr>
        <w:t>Đoàn đã tổ chức</w:t>
      </w:r>
      <w:r w:rsidR="00A7508E" w:rsidRPr="00EB37B3">
        <w:rPr>
          <w:color w:val="auto"/>
          <w:sz w:val="28"/>
          <w:szCs w:val="28"/>
        </w:rPr>
        <w:t xml:space="preserve"> thẩm </w:t>
      </w:r>
      <w:r w:rsidR="00A4639C" w:rsidRPr="00EB37B3">
        <w:rPr>
          <w:color w:val="auto"/>
          <w:sz w:val="28"/>
          <w:szCs w:val="28"/>
        </w:rPr>
        <w:t xml:space="preserve">định </w:t>
      </w:r>
      <w:r w:rsidRPr="00EB37B3">
        <w:rPr>
          <w:color w:val="auto"/>
          <w:sz w:val="28"/>
          <w:szCs w:val="28"/>
        </w:rPr>
        <w:t>thực tế tại 0</w:t>
      </w:r>
      <w:r w:rsidR="00574E5F" w:rsidRPr="00EB37B3">
        <w:rPr>
          <w:color w:val="auto"/>
          <w:sz w:val="28"/>
          <w:szCs w:val="28"/>
        </w:rPr>
        <w:t>2</w:t>
      </w:r>
      <w:r w:rsidRPr="00EB37B3">
        <w:rPr>
          <w:color w:val="auto"/>
          <w:sz w:val="28"/>
          <w:szCs w:val="28"/>
        </w:rPr>
        <w:t xml:space="preserve"> cơ sở </w:t>
      </w:r>
      <w:r w:rsidR="00A7508E" w:rsidRPr="00EB37B3">
        <w:rPr>
          <w:color w:val="auto"/>
          <w:sz w:val="28"/>
          <w:szCs w:val="28"/>
        </w:rPr>
        <w:t xml:space="preserve">có đơn </w:t>
      </w:r>
      <w:r w:rsidRPr="00EB37B3">
        <w:rPr>
          <w:color w:val="auto"/>
          <w:sz w:val="28"/>
          <w:szCs w:val="28"/>
        </w:rPr>
        <w:t>đề nghị cấp giấy chứng nhận đủ điều kiện ATTP</w:t>
      </w:r>
      <w:r w:rsidR="00724382" w:rsidRPr="00EB37B3">
        <w:rPr>
          <w:color w:val="auto"/>
          <w:sz w:val="28"/>
          <w:szCs w:val="28"/>
        </w:rPr>
        <w:t>,</w:t>
      </w:r>
      <w:r w:rsidR="007F0F8A" w:rsidRPr="00EB37B3">
        <w:rPr>
          <w:color w:val="auto"/>
          <w:sz w:val="28"/>
          <w:szCs w:val="28"/>
        </w:rPr>
        <w:t xml:space="preserve"> </w:t>
      </w:r>
      <w:r w:rsidR="00A7508E" w:rsidRPr="00EB37B3">
        <w:rPr>
          <w:color w:val="auto"/>
          <w:sz w:val="28"/>
          <w:szCs w:val="28"/>
        </w:rPr>
        <w:t xml:space="preserve">kết quả </w:t>
      </w:r>
      <w:r w:rsidR="00F65D9B" w:rsidRPr="00EB37B3">
        <w:rPr>
          <w:color w:val="auto"/>
          <w:sz w:val="28"/>
          <w:szCs w:val="28"/>
        </w:rPr>
        <w:t>như sau:</w:t>
      </w:r>
    </w:p>
    <w:p w:rsidR="00A34CDD" w:rsidRPr="00EB37B3" w:rsidRDefault="00A34CDD" w:rsidP="00A4639C">
      <w:pPr>
        <w:shd w:val="clear" w:color="auto" w:fill="FFFFFF"/>
        <w:spacing w:before="40" w:line="240" w:lineRule="auto"/>
        <w:ind w:firstLine="624"/>
        <w:rPr>
          <w:b/>
          <w:sz w:val="28"/>
          <w:szCs w:val="28"/>
        </w:rPr>
      </w:pPr>
      <w:r w:rsidRPr="00EB37B3">
        <w:rPr>
          <w:b/>
          <w:sz w:val="28"/>
          <w:szCs w:val="28"/>
        </w:rPr>
        <w:t xml:space="preserve">I. </w:t>
      </w:r>
      <w:r w:rsidR="007F0F8A" w:rsidRPr="00EB37B3">
        <w:rPr>
          <w:b/>
          <w:sz w:val="28"/>
          <w:szCs w:val="28"/>
        </w:rPr>
        <w:t>KẾT QUẢ THẨM ĐỊNH</w:t>
      </w:r>
    </w:p>
    <w:p w:rsidR="009C2AF2" w:rsidRPr="00EB37B3" w:rsidRDefault="001C08FF" w:rsidP="00A4639C">
      <w:pPr>
        <w:shd w:val="clear" w:color="auto" w:fill="FFFFFF"/>
        <w:spacing w:before="40" w:line="240" w:lineRule="auto"/>
        <w:ind w:firstLine="624"/>
        <w:rPr>
          <w:b/>
          <w:spacing w:val="-2"/>
          <w:sz w:val="28"/>
          <w:szCs w:val="28"/>
        </w:rPr>
      </w:pPr>
      <w:r w:rsidRPr="00EB37B3">
        <w:rPr>
          <w:b/>
          <w:spacing w:val="-2"/>
          <w:sz w:val="28"/>
          <w:szCs w:val="28"/>
        </w:rPr>
        <w:t>1</w:t>
      </w:r>
      <w:r w:rsidR="008A7F67" w:rsidRPr="00EB37B3">
        <w:rPr>
          <w:b/>
          <w:spacing w:val="-2"/>
          <w:sz w:val="28"/>
          <w:szCs w:val="28"/>
        </w:rPr>
        <w:t>.</w:t>
      </w:r>
      <w:r w:rsidR="00A7508E" w:rsidRPr="00EB37B3">
        <w:rPr>
          <w:b/>
          <w:spacing w:val="-2"/>
          <w:sz w:val="28"/>
          <w:szCs w:val="28"/>
        </w:rPr>
        <w:t xml:space="preserve"> </w:t>
      </w:r>
      <w:r w:rsidR="00210C52" w:rsidRPr="00EB37B3">
        <w:rPr>
          <w:b/>
          <w:spacing w:val="-2"/>
          <w:sz w:val="28"/>
          <w:szCs w:val="28"/>
        </w:rPr>
        <w:t>Điều kiện về h</w:t>
      </w:r>
      <w:r w:rsidR="009C2AF2" w:rsidRPr="00EB37B3">
        <w:rPr>
          <w:b/>
          <w:spacing w:val="-2"/>
          <w:sz w:val="28"/>
          <w:szCs w:val="28"/>
        </w:rPr>
        <w:t>ồ sơ tài liệu có liên quan</w:t>
      </w:r>
    </w:p>
    <w:p w:rsidR="00574E5F" w:rsidRPr="00EB37B3" w:rsidRDefault="00491995" w:rsidP="00A4639C">
      <w:pPr>
        <w:shd w:val="clear" w:color="auto" w:fill="FFFFFF"/>
        <w:spacing w:before="40" w:line="240" w:lineRule="auto"/>
        <w:ind w:firstLine="624"/>
        <w:rPr>
          <w:spacing w:val="-4"/>
          <w:sz w:val="28"/>
          <w:szCs w:val="28"/>
        </w:rPr>
      </w:pPr>
      <w:r w:rsidRPr="00EB37B3">
        <w:rPr>
          <w:spacing w:val="-4"/>
          <w:sz w:val="28"/>
          <w:szCs w:val="28"/>
        </w:rPr>
        <w:t>0</w:t>
      </w:r>
      <w:r w:rsidR="00574E5F" w:rsidRPr="00EB37B3">
        <w:rPr>
          <w:spacing w:val="-4"/>
          <w:sz w:val="28"/>
          <w:szCs w:val="28"/>
        </w:rPr>
        <w:t>2</w:t>
      </w:r>
      <w:r w:rsidRPr="00EB37B3">
        <w:rPr>
          <w:spacing w:val="-4"/>
          <w:sz w:val="28"/>
          <w:szCs w:val="28"/>
        </w:rPr>
        <w:t>/0</w:t>
      </w:r>
      <w:r w:rsidR="00574E5F" w:rsidRPr="00EB37B3">
        <w:rPr>
          <w:spacing w:val="-4"/>
          <w:sz w:val="28"/>
          <w:szCs w:val="28"/>
        </w:rPr>
        <w:t>2</w:t>
      </w:r>
      <w:r w:rsidR="009C2AF2" w:rsidRPr="00EB37B3">
        <w:rPr>
          <w:spacing w:val="-4"/>
          <w:sz w:val="28"/>
          <w:szCs w:val="28"/>
        </w:rPr>
        <w:t xml:space="preserve"> </w:t>
      </w:r>
      <w:r w:rsidR="00210C52" w:rsidRPr="00EB37B3">
        <w:rPr>
          <w:spacing w:val="-4"/>
          <w:sz w:val="28"/>
          <w:szCs w:val="28"/>
        </w:rPr>
        <w:t>c</w:t>
      </w:r>
      <w:r w:rsidR="009C2AF2" w:rsidRPr="00EB37B3">
        <w:rPr>
          <w:spacing w:val="-4"/>
          <w:sz w:val="28"/>
          <w:szCs w:val="28"/>
        </w:rPr>
        <w:t>ơ sở đã cung cấp đủ các tài liệu liên quan đến hoạt động sản xuất theo quy định tại</w:t>
      </w:r>
      <w:r w:rsidR="00C27B14" w:rsidRPr="00EB37B3">
        <w:rPr>
          <w:spacing w:val="-4"/>
          <w:sz w:val="28"/>
          <w:szCs w:val="28"/>
        </w:rPr>
        <w:t xml:space="preserve"> K</w:t>
      </w:r>
      <w:r w:rsidR="00262425" w:rsidRPr="00EB37B3">
        <w:rPr>
          <w:spacing w:val="-4"/>
          <w:sz w:val="28"/>
          <w:szCs w:val="28"/>
        </w:rPr>
        <w:t>hoản 3 Điều 17 của V</w:t>
      </w:r>
      <w:r w:rsidR="009C2AF2" w:rsidRPr="00EB37B3">
        <w:rPr>
          <w:spacing w:val="-4"/>
          <w:sz w:val="28"/>
          <w:szCs w:val="28"/>
        </w:rPr>
        <w:t>ăn bản hợp nhất số 03/VBHN-BNNPTNT ngày 23/02/2</w:t>
      </w:r>
      <w:r w:rsidR="000C6840" w:rsidRPr="00EB37B3">
        <w:rPr>
          <w:spacing w:val="-4"/>
          <w:sz w:val="28"/>
          <w:szCs w:val="28"/>
        </w:rPr>
        <w:t xml:space="preserve">023 của Bộ </w:t>
      </w:r>
      <w:r w:rsidR="00A4639C" w:rsidRPr="00EB37B3">
        <w:rPr>
          <w:spacing w:val="-4"/>
          <w:sz w:val="28"/>
          <w:szCs w:val="28"/>
        </w:rPr>
        <w:t>N</w:t>
      </w:r>
      <w:r w:rsidR="000C6840" w:rsidRPr="00EB37B3">
        <w:rPr>
          <w:spacing w:val="-4"/>
          <w:sz w:val="28"/>
          <w:szCs w:val="28"/>
        </w:rPr>
        <w:t>ông nghiệp và PTNT</w:t>
      </w:r>
      <w:r w:rsidR="009C2AF2" w:rsidRPr="00EB37B3">
        <w:rPr>
          <w:spacing w:val="-4"/>
          <w:sz w:val="28"/>
          <w:szCs w:val="28"/>
        </w:rPr>
        <w:t xml:space="preserve">. </w:t>
      </w:r>
    </w:p>
    <w:p w:rsidR="009C2AF2" w:rsidRPr="00EB37B3" w:rsidRDefault="000C6840" w:rsidP="00A4639C">
      <w:pPr>
        <w:shd w:val="clear" w:color="auto" w:fill="FFFFFF"/>
        <w:spacing w:before="40" w:line="240" w:lineRule="auto"/>
        <w:ind w:firstLine="624"/>
        <w:rPr>
          <w:b/>
          <w:sz w:val="28"/>
          <w:szCs w:val="28"/>
        </w:rPr>
      </w:pPr>
      <w:r w:rsidRPr="00EB37B3">
        <w:rPr>
          <w:b/>
          <w:sz w:val="28"/>
          <w:szCs w:val="28"/>
        </w:rPr>
        <w:t xml:space="preserve">2. </w:t>
      </w:r>
      <w:r w:rsidR="00210C52" w:rsidRPr="00EB37B3">
        <w:rPr>
          <w:b/>
          <w:sz w:val="28"/>
          <w:szCs w:val="28"/>
        </w:rPr>
        <w:t>Điều kiện về cơ sở hạ tầng, trang thiết bị dụng cụ</w:t>
      </w:r>
    </w:p>
    <w:p w:rsidR="00D02C0B" w:rsidRPr="00EB37B3" w:rsidRDefault="000C6840" w:rsidP="00A4639C">
      <w:pPr>
        <w:shd w:val="clear" w:color="auto" w:fill="FFFFFF"/>
        <w:spacing w:before="40" w:line="240" w:lineRule="auto"/>
        <w:ind w:firstLine="624"/>
        <w:rPr>
          <w:b/>
          <w:spacing w:val="-2"/>
          <w:sz w:val="28"/>
          <w:szCs w:val="28"/>
        </w:rPr>
      </w:pPr>
      <w:r w:rsidRPr="00EB37B3">
        <w:rPr>
          <w:b/>
          <w:i/>
          <w:iCs/>
          <w:sz w:val="28"/>
          <w:szCs w:val="28"/>
        </w:rPr>
        <w:t xml:space="preserve">2.1. </w:t>
      </w:r>
      <w:r w:rsidR="00382BF5" w:rsidRPr="00EB37B3">
        <w:rPr>
          <w:b/>
          <w:i/>
          <w:iCs/>
          <w:sz w:val="28"/>
          <w:szCs w:val="28"/>
        </w:rPr>
        <w:t>Công ty</w:t>
      </w:r>
      <w:r w:rsidR="00574E5F" w:rsidRPr="00EB37B3">
        <w:rPr>
          <w:b/>
          <w:i/>
          <w:iCs/>
          <w:sz w:val="28"/>
          <w:szCs w:val="28"/>
        </w:rPr>
        <w:t xml:space="preserve"> cổ phần truyền thông và thương mại dịch vu Tây Bắc TV</w:t>
      </w:r>
      <w:r w:rsidR="0078137F" w:rsidRPr="00EB37B3">
        <w:rPr>
          <w:b/>
          <w:spacing w:val="-2"/>
          <w:sz w:val="28"/>
          <w:szCs w:val="28"/>
        </w:rPr>
        <w:t xml:space="preserve">: </w:t>
      </w:r>
    </w:p>
    <w:p w:rsidR="006578B9" w:rsidRPr="00EB37B3" w:rsidRDefault="000C6840" w:rsidP="00A4639C">
      <w:pPr>
        <w:shd w:val="clear" w:color="auto" w:fill="FFFFFF"/>
        <w:spacing w:before="40" w:line="240" w:lineRule="auto"/>
        <w:ind w:firstLine="624"/>
        <w:rPr>
          <w:sz w:val="28"/>
          <w:szCs w:val="28"/>
        </w:rPr>
      </w:pPr>
      <w:r w:rsidRPr="00EB37B3">
        <w:rPr>
          <w:sz w:val="28"/>
          <w:szCs w:val="28"/>
        </w:rPr>
        <w:t>Căn cứ</w:t>
      </w:r>
      <w:r w:rsidR="00D4029B" w:rsidRPr="00EB37B3">
        <w:rPr>
          <w:sz w:val="28"/>
          <w:szCs w:val="28"/>
        </w:rPr>
        <w:t xml:space="preserve"> đơn đề nghị</w:t>
      </w:r>
      <w:r w:rsidRPr="00EB37B3">
        <w:rPr>
          <w:sz w:val="28"/>
          <w:szCs w:val="28"/>
        </w:rPr>
        <w:t xml:space="preserve"> cấp giấy chứng nhận cơ sở đủ điều kiện ATTP</w:t>
      </w:r>
      <w:r w:rsidR="005968C9" w:rsidRPr="00EB37B3">
        <w:rPr>
          <w:sz w:val="28"/>
          <w:szCs w:val="28"/>
        </w:rPr>
        <w:t xml:space="preserve"> với các sản phẩm </w:t>
      </w:r>
      <w:r w:rsidR="00C27B14" w:rsidRPr="00EB37B3">
        <w:rPr>
          <w:i/>
          <w:sz w:val="28"/>
          <w:szCs w:val="28"/>
        </w:rPr>
        <w:t>(</w:t>
      </w:r>
      <w:r w:rsidR="00574E5F" w:rsidRPr="00EB37B3">
        <w:rPr>
          <w:i/>
          <w:sz w:val="28"/>
          <w:szCs w:val="28"/>
        </w:rPr>
        <w:t xml:space="preserve">viên vừng </w:t>
      </w:r>
      <w:r w:rsidR="002A67DE" w:rsidRPr="00EB37B3">
        <w:rPr>
          <w:i/>
          <w:sz w:val="28"/>
          <w:szCs w:val="28"/>
        </w:rPr>
        <w:t>H</w:t>
      </w:r>
      <w:r w:rsidR="00574E5F" w:rsidRPr="00EB37B3">
        <w:rPr>
          <w:i/>
          <w:sz w:val="28"/>
          <w:szCs w:val="28"/>
        </w:rPr>
        <w:t xml:space="preserve">à thủ </w:t>
      </w:r>
      <w:r w:rsidR="009672F2" w:rsidRPr="00EB37B3">
        <w:rPr>
          <w:i/>
          <w:sz w:val="28"/>
          <w:szCs w:val="28"/>
        </w:rPr>
        <w:t>Ô</w:t>
      </w:r>
      <w:r w:rsidR="002A67DE" w:rsidRPr="00EB37B3">
        <w:rPr>
          <w:i/>
          <w:sz w:val="28"/>
          <w:szCs w:val="28"/>
        </w:rPr>
        <w:t xml:space="preserve"> mật </w:t>
      </w:r>
      <w:r w:rsidR="00724382" w:rsidRPr="00EB37B3">
        <w:rPr>
          <w:i/>
          <w:sz w:val="28"/>
          <w:szCs w:val="28"/>
        </w:rPr>
        <w:t>o</w:t>
      </w:r>
      <w:r w:rsidR="002A67DE" w:rsidRPr="00EB37B3">
        <w:rPr>
          <w:i/>
          <w:sz w:val="28"/>
          <w:szCs w:val="28"/>
        </w:rPr>
        <w:t>ng</w:t>
      </w:r>
      <w:r w:rsidR="005968C9" w:rsidRPr="00EB37B3">
        <w:rPr>
          <w:i/>
          <w:sz w:val="28"/>
          <w:szCs w:val="28"/>
        </w:rPr>
        <w:t xml:space="preserve">; viên tinh Nghệ mật </w:t>
      </w:r>
      <w:r w:rsidR="00724382" w:rsidRPr="00EB37B3">
        <w:rPr>
          <w:i/>
          <w:sz w:val="28"/>
          <w:szCs w:val="28"/>
        </w:rPr>
        <w:t>o</w:t>
      </w:r>
      <w:r w:rsidR="005968C9" w:rsidRPr="00EB37B3">
        <w:rPr>
          <w:i/>
          <w:sz w:val="28"/>
          <w:szCs w:val="28"/>
        </w:rPr>
        <w:t>ng Trà xanh;</w:t>
      </w:r>
      <w:r w:rsidR="002A67DE" w:rsidRPr="00EB37B3">
        <w:rPr>
          <w:i/>
          <w:sz w:val="28"/>
          <w:szCs w:val="28"/>
        </w:rPr>
        <w:t xml:space="preserve"> viên tinh N</w:t>
      </w:r>
      <w:r w:rsidR="00574E5F" w:rsidRPr="00EB37B3">
        <w:rPr>
          <w:i/>
          <w:sz w:val="28"/>
          <w:szCs w:val="28"/>
        </w:rPr>
        <w:t xml:space="preserve">ghệ mật </w:t>
      </w:r>
      <w:r w:rsidR="00724382" w:rsidRPr="00EB37B3">
        <w:rPr>
          <w:i/>
          <w:sz w:val="28"/>
          <w:szCs w:val="28"/>
        </w:rPr>
        <w:t>o</w:t>
      </w:r>
      <w:r w:rsidR="00574E5F" w:rsidRPr="00EB37B3">
        <w:rPr>
          <w:i/>
          <w:sz w:val="28"/>
          <w:szCs w:val="28"/>
        </w:rPr>
        <w:t xml:space="preserve">ng sữa </w:t>
      </w:r>
      <w:r w:rsidR="00724382" w:rsidRPr="00EB37B3">
        <w:rPr>
          <w:i/>
          <w:sz w:val="28"/>
          <w:szCs w:val="28"/>
        </w:rPr>
        <w:t>o</w:t>
      </w:r>
      <w:r w:rsidR="00574E5F" w:rsidRPr="00EB37B3">
        <w:rPr>
          <w:i/>
          <w:sz w:val="28"/>
          <w:szCs w:val="28"/>
        </w:rPr>
        <w:t>ng chúa</w:t>
      </w:r>
      <w:r w:rsidR="00724382" w:rsidRPr="00EB37B3">
        <w:rPr>
          <w:i/>
          <w:sz w:val="28"/>
          <w:szCs w:val="28"/>
        </w:rPr>
        <w:t xml:space="preserve">; </w:t>
      </w:r>
      <w:r w:rsidR="005968C9" w:rsidRPr="00EB37B3">
        <w:rPr>
          <w:i/>
          <w:sz w:val="28"/>
          <w:szCs w:val="28"/>
        </w:rPr>
        <w:t xml:space="preserve">bột Hà thủ </w:t>
      </w:r>
      <w:r w:rsidR="00724382" w:rsidRPr="00EB37B3">
        <w:rPr>
          <w:i/>
          <w:sz w:val="28"/>
          <w:szCs w:val="28"/>
        </w:rPr>
        <w:t>ô</w:t>
      </w:r>
      <w:r w:rsidR="005968C9" w:rsidRPr="00EB37B3">
        <w:rPr>
          <w:i/>
          <w:sz w:val="28"/>
          <w:szCs w:val="28"/>
        </w:rPr>
        <w:t xml:space="preserve">; </w:t>
      </w:r>
      <w:r w:rsidR="002A67DE" w:rsidRPr="00EB37B3">
        <w:rPr>
          <w:i/>
          <w:sz w:val="28"/>
          <w:szCs w:val="28"/>
        </w:rPr>
        <w:t>H</w:t>
      </w:r>
      <w:r w:rsidR="00BE5CDC" w:rsidRPr="00EB37B3">
        <w:rPr>
          <w:i/>
          <w:sz w:val="28"/>
          <w:szCs w:val="28"/>
        </w:rPr>
        <w:t xml:space="preserve">à thủ </w:t>
      </w:r>
      <w:r w:rsidR="00724382" w:rsidRPr="00EB37B3">
        <w:rPr>
          <w:i/>
          <w:sz w:val="28"/>
          <w:szCs w:val="28"/>
        </w:rPr>
        <w:t>ô</w:t>
      </w:r>
      <w:r w:rsidR="00BE5CDC" w:rsidRPr="00EB37B3">
        <w:rPr>
          <w:i/>
          <w:sz w:val="28"/>
          <w:szCs w:val="28"/>
        </w:rPr>
        <w:t xml:space="preserve"> miếng sấy khô</w:t>
      </w:r>
      <w:r w:rsidR="00C27B14" w:rsidRPr="00EB37B3">
        <w:rPr>
          <w:i/>
          <w:sz w:val="28"/>
          <w:szCs w:val="28"/>
        </w:rPr>
        <w:t>)</w:t>
      </w:r>
      <w:r w:rsidR="004E6091" w:rsidRPr="00EB37B3">
        <w:rPr>
          <w:i/>
          <w:sz w:val="28"/>
          <w:szCs w:val="28"/>
        </w:rPr>
        <w:t xml:space="preserve"> </w:t>
      </w:r>
      <w:r w:rsidRPr="00EB37B3">
        <w:rPr>
          <w:sz w:val="28"/>
          <w:szCs w:val="28"/>
        </w:rPr>
        <w:t xml:space="preserve">ngày </w:t>
      </w:r>
      <w:r w:rsidR="00574E5F" w:rsidRPr="00EB37B3">
        <w:rPr>
          <w:sz w:val="28"/>
          <w:szCs w:val="28"/>
        </w:rPr>
        <w:t>21</w:t>
      </w:r>
      <w:r w:rsidRPr="00EB37B3">
        <w:rPr>
          <w:sz w:val="28"/>
          <w:szCs w:val="28"/>
        </w:rPr>
        <w:t xml:space="preserve">/3/2023 </w:t>
      </w:r>
      <w:r w:rsidR="00D4029B" w:rsidRPr="00EB37B3">
        <w:rPr>
          <w:sz w:val="28"/>
          <w:szCs w:val="28"/>
        </w:rPr>
        <w:t xml:space="preserve">của cơ sở. </w:t>
      </w:r>
      <w:r w:rsidR="006578B9" w:rsidRPr="00EB37B3">
        <w:rPr>
          <w:sz w:val="28"/>
          <w:szCs w:val="28"/>
        </w:rPr>
        <w:t xml:space="preserve">Đoàn </w:t>
      </w:r>
      <w:r w:rsidR="00D4029B" w:rsidRPr="00EB37B3">
        <w:rPr>
          <w:sz w:val="28"/>
          <w:szCs w:val="28"/>
        </w:rPr>
        <w:t xml:space="preserve">thẩm định </w:t>
      </w:r>
      <w:r w:rsidR="006578B9" w:rsidRPr="00EB37B3">
        <w:rPr>
          <w:sz w:val="28"/>
          <w:szCs w:val="28"/>
        </w:rPr>
        <w:t>sử dụng biểu mẫu BB2.2</w:t>
      </w:r>
      <w:r w:rsidR="00574E5F" w:rsidRPr="00EB37B3">
        <w:rPr>
          <w:sz w:val="28"/>
          <w:szCs w:val="28"/>
        </w:rPr>
        <w:t xml:space="preserve"> </w:t>
      </w:r>
      <w:r w:rsidR="00D4029B" w:rsidRPr="00EB37B3">
        <w:rPr>
          <w:sz w:val="28"/>
          <w:szCs w:val="28"/>
        </w:rPr>
        <w:t xml:space="preserve">và hướng dẫn thẩm định ban hành kèm theo </w:t>
      </w:r>
      <w:r w:rsidR="005968C9" w:rsidRPr="00EB37B3">
        <w:rPr>
          <w:sz w:val="28"/>
          <w:szCs w:val="28"/>
        </w:rPr>
        <w:t>V</w:t>
      </w:r>
      <w:r w:rsidR="00D4029B" w:rsidRPr="00EB37B3">
        <w:rPr>
          <w:spacing w:val="-2"/>
          <w:sz w:val="28"/>
          <w:szCs w:val="28"/>
        </w:rPr>
        <w:t>ăn bản hợp nhất số 03/VBHN-BNNPTNT</w:t>
      </w:r>
      <w:r w:rsidR="005968C9" w:rsidRPr="00EB37B3">
        <w:rPr>
          <w:spacing w:val="-2"/>
          <w:sz w:val="28"/>
          <w:szCs w:val="28"/>
        </w:rPr>
        <w:t xml:space="preserve"> đ</w:t>
      </w:r>
      <w:r w:rsidR="006578B9" w:rsidRPr="00EB37B3">
        <w:rPr>
          <w:sz w:val="28"/>
          <w:szCs w:val="28"/>
        </w:rPr>
        <w:t xml:space="preserve">ể thẩm định bao gồm 10 </w:t>
      </w:r>
      <w:r w:rsidR="001C08FF" w:rsidRPr="00EB37B3">
        <w:rPr>
          <w:sz w:val="28"/>
          <w:szCs w:val="28"/>
        </w:rPr>
        <w:t xml:space="preserve">nhóm </w:t>
      </w:r>
      <w:r w:rsidR="006578B9" w:rsidRPr="00EB37B3">
        <w:rPr>
          <w:sz w:val="28"/>
          <w:szCs w:val="28"/>
        </w:rPr>
        <w:t>chỉ tiêu trong đó</w:t>
      </w:r>
      <w:r w:rsidRPr="00EB37B3">
        <w:rPr>
          <w:sz w:val="28"/>
          <w:szCs w:val="28"/>
        </w:rPr>
        <w:t>:</w:t>
      </w:r>
    </w:p>
    <w:p w:rsidR="007F0F8A" w:rsidRPr="00EB37B3" w:rsidRDefault="00D4029B" w:rsidP="00A4639C">
      <w:pPr>
        <w:shd w:val="clear" w:color="auto" w:fill="FFFFFF"/>
        <w:spacing w:before="40" w:line="240" w:lineRule="auto"/>
        <w:ind w:firstLine="624"/>
        <w:rPr>
          <w:sz w:val="28"/>
          <w:szCs w:val="28"/>
        </w:rPr>
      </w:pPr>
      <w:r w:rsidRPr="00EB37B3">
        <w:rPr>
          <w:sz w:val="28"/>
          <w:szCs w:val="28"/>
        </w:rPr>
        <w:t>-</w:t>
      </w:r>
      <w:r w:rsidR="007F0F8A" w:rsidRPr="00EB37B3">
        <w:rPr>
          <w:sz w:val="28"/>
          <w:szCs w:val="28"/>
        </w:rPr>
        <w:t xml:space="preserve"> Có 0</w:t>
      </w:r>
      <w:r w:rsidR="00574E5F" w:rsidRPr="00EB37B3">
        <w:rPr>
          <w:sz w:val="28"/>
          <w:szCs w:val="28"/>
        </w:rPr>
        <w:t>8</w:t>
      </w:r>
      <w:r w:rsidR="007F0F8A" w:rsidRPr="00EB37B3">
        <w:rPr>
          <w:sz w:val="28"/>
          <w:szCs w:val="28"/>
        </w:rPr>
        <w:t>/10 nhóm chỉ tiêu</w:t>
      </w:r>
      <w:r w:rsidR="00491995" w:rsidRPr="00EB37B3">
        <w:rPr>
          <w:sz w:val="28"/>
          <w:szCs w:val="28"/>
        </w:rPr>
        <w:t xml:space="preserve"> </w:t>
      </w:r>
      <w:r w:rsidR="001C08FF" w:rsidRPr="00EB37B3">
        <w:rPr>
          <w:sz w:val="28"/>
          <w:szCs w:val="28"/>
        </w:rPr>
        <w:t>đánh giá đạt</w:t>
      </w:r>
      <w:r w:rsidR="005102FA" w:rsidRPr="00EB37B3">
        <w:rPr>
          <w:sz w:val="28"/>
          <w:szCs w:val="28"/>
        </w:rPr>
        <w:t xml:space="preserve"> </w:t>
      </w:r>
      <w:r w:rsidRPr="00EB37B3">
        <w:rPr>
          <w:sz w:val="28"/>
          <w:szCs w:val="28"/>
        </w:rPr>
        <w:t>gồm</w:t>
      </w:r>
      <w:r w:rsidR="007F0F8A" w:rsidRPr="00EB37B3">
        <w:rPr>
          <w:sz w:val="28"/>
          <w:szCs w:val="28"/>
        </w:rPr>
        <w:t xml:space="preserve">: </w:t>
      </w:r>
      <w:r w:rsidR="004E6091" w:rsidRPr="00EB37B3">
        <w:rPr>
          <w:sz w:val="28"/>
          <w:szCs w:val="28"/>
        </w:rPr>
        <w:t>T</w:t>
      </w:r>
      <w:r w:rsidR="007F0F8A" w:rsidRPr="00EB37B3">
        <w:rPr>
          <w:sz w:val="28"/>
          <w:szCs w:val="28"/>
        </w:rPr>
        <w:t>rang thiết bị sản xuất;</w:t>
      </w:r>
      <w:r w:rsidR="004E6091" w:rsidRPr="00EB37B3">
        <w:rPr>
          <w:spacing w:val="-4"/>
          <w:sz w:val="28"/>
          <w:szCs w:val="28"/>
        </w:rPr>
        <w:t xml:space="preserve"> </w:t>
      </w:r>
      <w:r w:rsidR="005968C9" w:rsidRPr="00EB37B3">
        <w:rPr>
          <w:spacing w:val="-4"/>
          <w:sz w:val="28"/>
          <w:szCs w:val="28"/>
        </w:rPr>
        <w:t>V</w:t>
      </w:r>
      <w:r w:rsidR="004E6091" w:rsidRPr="00EB37B3">
        <w:rPr>
          <w:spacing w:val="-4"/>
          <w:sz w:val="28"/>
          <w:szCs w:val="28"/>
        </w:rPr>
        <w:t>ệ sinh nhà xưởng, trang thiết bị;</w:t>
      </w:r>
      <w:r w:rsidR="00C84FC7" w:rsidRPr="00EB37B3">
        <w:rPr>
          <w:sz w:val="28"/>
          <w:szCs w:val="28"/>
        </w:rPr>
        <w:t xml:space="preserve"> N</w:t>
      </w:r>
      <w:r w:rsidR="007F0F8A" w:rsidRPr="00EB37B3">
        <w:rPr>
          <w:sz w:val="28"/>
          <w:szCs w:val="28"/>
        </w:rPr>
        <w:t xml:space="preserve">gười trực tiếp sản xuất, vệ sinh công nhân; </w:t>
      </w:r>
      <w:r w:rsidR="00C84FC7" w:rsidRPr="00EB37B3">
        <w:rPr>
          <w:spacing w:val="-6"/>
          <w:sz w:val="28"/>
          <w:szCs w:val="28"/>
        </w:rPr>
        <w:t>N</w:t>
      </w:r>
      <w:r w:rsidR="007F0F8A" w:rsidRPr="00EB37B3">
        <w:rPr>
          <w:spacing w:val="-6"/>
          <w:sz w:val="28"/>
          <w:szCs w:val="28"/>
        </w:rPr>
        <w:t>guyên liệu và các yếu tố đầu vào sản xuất thực phẩm;</w:t>
      </w:r>
      <w:r w:rsidR="004E6091" w:rsidRPr="00EB37B3">
        <w:rPr>
          <w:spacing w:val="-4"/>
          <w:sz w:val="28"/>
          <w:szCs w:val="28"/>
        </w:rPr>
        <w:t xml:space="preserve"> </w:t>
      </w:r>
      <w:r w:rsidR="00C84FC7" w:rsidRPr="00EB37B3">
        <w:rPr>
          <w:spacing w:val="-4"/>
          <w:sz w:val="28"/>
          <w:szCs w:val="28"/>
        </w:rPr>
        <w:t>P</w:t>
      </w:r>
      <w:r w:rsidR="004E6091" w:rsidRPr="00EB37B3">
        <w:rPr>
          <w:spacing w:val="-4"/>
          <w:sz w:val="28"/>
          <w:szCs w:val="28"/>
        </w:rPr>
        <w:t xml:space="preserve">hòng, chống động vật gây hại và xử lý </w:t>
      </w:r>
      <w:r w:rsidR="004E6091" w:rsidRPr="00EB37B3">
        <w:rPr>
          <w:spacing w:val="-4"/>
          <w:sz w:val="28"/>
          <w:szCs w:val="28"/>
          <w:lang w:val="es-MX"/>
        </w:rPr>
        <w:t>chất thải, nước thải;</w:t>
      </w:r>
      <w:r w:rsidR="007F0F8A" w:rsidRPr="00EB37B3">
        <w:rPr>
          <w:spacing w:val="-6"/>
          <w:sz w:val="28"/>
          <w:szCs w:val="28"/>
        </w:rPr>
        <w:t xml:space="preserve"> </w:t>
      </w:r>
      <w:r w:rsidR="00C84FC7" w:rsidRPr="00EB37B3">
        <w:rPr>
          <w:sz w:val="28"/>
          <w:szCs w:val="28"/>
          <w:lang w:val="it-IT"/>
        </w:rPr>
        <w:t>B</w:t>
      </w:r>
      <w:r w:rsidR="007F0F8A" w:rsidRPr="00EB37B3">
        <w:rPr>
          <w:sz w:val="28"/>
          <w:szCs w:val="28"/>
          <w:lang w:val="it-IT"/>
        </w:rPr>
        <w:t>ao gói, ghi nhãn, bảo quản, vận chuyển;</w:t>
      </w:r>
      <w:r w:rsidR="004E6091" w:rsidRPr="00EB37B3">
        <w:rPr>
          <w:bCs/>
          <w:sz w:val="28"/>
          <w:szCs w:val="28"/>
          <w:lang w:val="pt-BR"/>
        </w:rPr>
        <w:t xml:space="preserve"> </w:t>
      </w:r>
      <w:r w:rsidR="00C84FC7" w:rsidRPr="00EB37B3">
        <w:rPr>
          <w:bCs/>
          <w:sz w:val="28"/>
          <w:szCs w:val="28"/>
          <w:lang w:val="pt-BR"/>
        </w:rPr>
        <w:t>Đ</w:t>
      </w:r>
      <w:r w:rsidR="004E6091" w:rsidRPr="00EB37B3">
        <w:rPr>
          <w:bCs/>
          <w:sz w:val="28"/>
          <w:szCs w:val="28"/>
          <w:lang w:val="pt-BR"/>
        </w:rPr>
        <w:t>iều kiện bảo đảm ATTP và QLCL;</w:t>
      </w:r>
      <w:r w:rsidR="007F0F8A" w:rsidRPr="00EB37B3">
        <w:rPr>
          <w:sz w:val="28"/>
          <w:szCs w:val="28"/>
          <w:lang w:val="it-IT"/>
        </w:rPr>
        <w:t xml:space="preserve"> </w:t>
      </w:r>
      <w:r w:rsidR="00C84FC7" w:rsidRPr="00EB37B3">
        <w:rPr>
          <w:sz w:val="28"/>
          <w:szCs w:val="28"/>
        </w:rPr>
        <w:t>G</w:t>
      </w:r>
      <w:r w:rsidR="007F0F8A" w:rsidRPr="00EB37B3">
        <w:rPr>
          <w:sz w:val="28"/>
          <w:szCs w:val="28"/>
        </w:rPr>
        <w:t xml:space="preserve">hi chép và truy xuất nguồn gốc. </w:t>
      </w:r>
    </w:p>
    <w:p w:rsidR="007F0F8A" w:rsidRPr="00EB37B3" w:rsidRDefault="00D4029B" w:rsidP="00A4639C">
      <w:pPr>
        <w:shd w:val="clear" w:color="auto" w:fill="FFFFFF"/>
        <w:spacing w:before="40" w:line="240" w:lineRule="auto"/>
        <w:ind w:firstLine="624"/>
        <w:rPr>
          <w:sz w:val="28"/>
          <w:szCs w:val="28"/>
        </w:rPr>
      </w:pPr>
      <w:r w:rsidRPr="00EB37B3">
        <w:rPr>
          <w:sz w:val="28"/>
          <w:szCs w:val="28"/>
        </w:rPr>
        <w:t>-</w:t>
      </w:r>
      <w:r w:rsidR="004E6091" w:rsidRPr="00EB37B3">
        <w:rPr>
          <w:sz w:val="28"/>
          <w:szCs w:val="28"/>
        </w:rPr>
        <w:t xml:space="preserve"> </w:t>
      </w:r>
      <w:r w:rsidR="007F0F8A" w:rsidRPr="00EB37B3">
        <w:rPr>
          <w:spacing w:val="-2"/>
          <w:sz w:val="28"/>
          <w:szCs w:val="28"/>
        </w:rPr>
        <w:t>Có 0</w:t>
      </w:r>
      <w:r w:rsidR="004E6091" w:rsidRPr="00EB37B3">
        <w:rPr>
          <w:spacing w:val="-2"/>
          <w:sz w:val="28"/>
          <w:szCs w:val="28"/>
        </w:rPr>
        <w:t>2</w:t>
      </w:r>
      <w:r w:rsidR="007F0F8A" w:rsidRPr="00EB37B3">
        <w:rPr>
          <w:spacing w:val="-2"/>
          <w:sz w:val="28"/>
          <w:szCs w:val="28"/>
        </w:rPr>
        <w:t xml:space="preserve">/10 </w:t>
      </w:r>
      <w:r w:rsidR="001C08FF" w:rsidRPr="00EB37B3">
        <w:rPr>
          <w:spacing w:val="-2"/>
          <w:sz w:val="28"/>
          <w:szCs w:val="28"/>
        </w:rPr>
        <w:t xml:space="preserve">nhóm </w:t>
      </w:r>
      <w:r w:rsidR="007F0F8A" w:rsidRPr="00EB37B3">
        <w:rPr>
          <w:spacing w:val="-2"/>
          <w:sz w:val="28"/>
          <w:szCs w:val="28"/>
        </w:rPr>
        <w:t>chỉ tiêu</w:t>
      </w:r>
      <w:r w:rsidR="005102FA" w:rsidRPr="00EB37B3">
        <w:rPr>
          <w:spacing w:val="-2"/>
          <w:sz w:val="28"/>
          <w:szCs w:val="28"/>
        </w:rPr>
        <w:t xml:space="preserve"> </w:t>
      </w:r>
      <w:r w:rsidR="001C08FF" w:rsidRPr="00EB37B3">
        <w:rPr>
          <w:spacing w:val="-2"/>
          <w:sz w:val="28"/>
          <w:szCs w:val="28"/>
        </w:rPr>
        <w:t>đánh giá sai lỗi ở mức nhẹ gồm</w:t>
      </w:r>
      <w:r w:rsidR="007F0F8A" w:rsidRPr="00EB37B3">
        <w:rPr>
          <w:spacing w:val="-2"/>
          <w:sz w:val="28"/>
          <w:szCs w:val="28"/>
        </w:rPr>
        <w:t>:</w:t>
      </w:r>
      <w:r w:rsidR="007F0F8A" w:rsidRPr="00EB37B3">
        <w:rPr>
          <w:bCs/>
          <w:sz w:val="28"/>
          <w:szCs w:val="28"/>
          <w:lang w:val="pt-BR"/>
        </w:rPr>
        <w:t xml:space="preserve"> </w:t>
      </w:r>
      <w:r w:rsidR="004E6091" w:rsidRPr="00EB37B3">
        <w:rPr>
          <w:sz w:val="28"/>
          <w:szCs w:val="28"/>
        </w:rPr>
        <w:t xml:space="preserve">Địa điểm sản xuất </w:t>
      </w:r>
      <w:r w:rsidR="004E6091" w:rsidRPr="00EB37B3">
        <w:rPr>
          <w:i/>
          <w:sz w:val="28"/>
          <w:szCs w:val="28"/>
        </w:rPr>
        <w:t>(địa điểm sản xuất n</w:t>
      </w:r>
      <w:r w:rsidR="002A67DE" w:rsidRPr="00EB37B3">
        <w:rPr>
          <w:i/>
          <w:sz w:val="28"/>
          <w:szCs w:val="28"/>
        </w:rPr>
        <w:t>ằ</w:t>
      </w:r>
      <w:r w:rsidR="004E6091" w:rsidRPr="00EB37B3">
        <w:rPr>
          <w:i/>
          <w:sz w:val="28"/>
          <w:szCs w:val="28"/>
        </w:rPr>
        <w:t>m trong khu dân cư);</w:t>
      </w:r>
      <w:r w:rsidR="004E6091" w:rsidRPr="00EB37B3">
        <w:rPr>
          <w:spacing w:val="-4"/>
          <w:sz w:val="28"/>
          <w:szCs w:val="28"/>
        </w:rPr>
        <w:t xml:space="preserve"> </w:t>
      </w:r>
      <w:r w:rsidR="00C84FC7" w:rsidRPr="00EB37B3">
        <w:rPr>
          <w:spacing w:val="-4"/>
          <w:sz w:val="28"/>
          <w:szCs w:val="28"/>
        </w:rPr>
        <w:t>K</w:t>
      </w:r>
      <w:r w:rsidR="004E6091" w:rsidRPr="00EB37B3">
        <w:rPr>
          <w:spacing w:val="-4"/>
          <w:sz w:val="28"/>
          <w:szCs w:val="28"/>
        </w:rPr>
        <w:t xml:space="preserve">ết cấu nhà xưởng, bố trí sản xuất </w:t>
      </w:r>
      <w:r w:rsidR="004E6091" w:rsidRPr="00EB37B3">
        <w:rPr>
          <w:i/>
          <w:spacing w:val="-4"/>
          <w:sz w:val="28"/>
          <w:szCs w:val="28"/>
        </w:rPr>
        <w:t>(một số công đoạn sản xuất bố trí chưa theo nguyên tắc một chiều)</w:t>
      </w:r>
      <w:r w:rsidR="004E6091" w:rsidRPr="00EB37B3">
        <w:rPr>
          <w:spacing w:val="-4"/>
          <w:sz w:val="28"/>
          <w:szCs w:val="28"/>
        </w:rPr>
        <w:t>;</w:t>
      </w:r>
      <w:r w:rsidR="004E6091" w:rsidRPr="00EB37B3">
        <w:rPr>
          <w:bCs/>
          <w:sz w:val="28"/>
          <w:szCs w:val="28"/>
          <w:lang w:val="pt-BR"/>
        </w:rPr>
        <w:t xml:space="preserve"> </w:t>
      </w:r>
    </w:p>
    <w:p w:rsidR="007F0F8A" w:rsidRPr="00EB37B3" w:rsidRDefault="000C6840" w:rsidP="00A4639C">
      <w:pPr>
        <w:shd w:val="clear" w:color="auto" w:fill="FFFFFF"/>
        <w:spacing w:before="40" w:line="240" w:lineRule="auto"/>
        <w:ind w:firstLine="624"/>
        <w:rPr>
          <w:spacing w:val="-2"/>
          <w:sz w:val="28"/>
          <w:szCs w:val="28"/>
        </w:rPr>
      </w:pPr>
      <w:r w:rsidRPr="00EB37B3">
        <w:rPr>
          <w:sz w:val="28"/>
          <w:szCs w:val="28"/>
          <w:lang w:val="es-MX"/>
        </w:rPr>
        <w:t>-</w:t>
      </w:r>
      <w:r w:rsidR="007F0F8A" w:rsidRPr="00EB37B3">
        <w:rPr>
          <w:sz w:val="28"/>
          <w:szCs w:val="28"/>
          <w:lang w:val="es-MX"/>
        </w:rPr>
        <w:t xml:space="preserve"> Kết quả dự kiến</w:t>
      </w:r>
      <w:r w:rsidR="007F0F8A" w:rsidRPr="00EB37B3">
        <w:rPr>
          <w:spacing w:val="-2"/>
          <w:sz w:val="28"/>
          <w:szCs w:val="28"/>
        </w:rPr>
        <w:t xml:space="preserve"> xếp loại: </w:t>
      </w:r>
      <w:r w:rsidR="004E6091" w:rsidRPr="00EB37B3">
        <w:rPr>
          <w:spacing w:val="-2"/>
          <w:sz w:val="28"/>
          <w:szCs w:val="28"/>
        </w:rPr>
        <w:t>A</w:t>
      </w:r>
    </w:p>
    <w:p w:rsidR="004C66FE" w:rsidRPr="00EB37B3" w:rsidRDefault="009270A0" w:rsidP="00A4639C">
      <w:pPr>
        <w:shd w:val="clear" w:color="auto" w:fill="FFFFFF"/>
        <w:spacing w:before="40" w:line="240" w:lineRule="auto"/>
        <w:ind w:firstLine="624"/>
        <w:rPr>
          <w:b/>
          <w:spacing w:val="-2"/>
          <w:sz w:val="28"/>
          <w:szCs w:val="28"/>
        </w:rPr>
      </w:pPr>
      <w:r w:rsidRPr="00EB37B3">
        <w:rPr>
          <w:b/>
          <w:i/>
          <w:spacing w:val="-2"/>
          <w:sz w:val="28"/>
          <w:szCs w:val="28"/>
        </w:rPr>
        <w:t>2.</w:t>
      </w:r>
      <w:r w:rsidR="004E6091" w:rsidRPr="00EB37B3">
        <w:rPr>
          <w:b/>
          <w:i/>
          <w:spacing w:val="-2"/>
          <w:sz w:val="28"/>
          <w:szCs w:val="28"/>
        </w:rPr>
        <w:t>2</w:t>
      </w:r>
      <w:r w:rsidRPr="00EB37B3">
        <w:rPr>
          <w:b/>
          <w:i/>
          <w:spacing w:val="-2"/>
          <w:sz w:val="28"/>
          <w:szCs w:val="28"/>
        </w:rPr>
        <w:t xml:space="preserve">. </w:t>
      </w:r>
      <w:r w:rsidR="008C6927" w:rsidRPr="00EB37B3">
        <w:rPr>
          <w:b/>
          <w:i/>
          <w:iCs/>
          <w:sz w:val="28"/>
          <w:szCs w:val="28"/>
        </w:rPr>
        <w:t xml:space="preserve">Nấm đông trùng hạ thảo </w:t>
      </w:r>
      <w:r w:rsidR="009672F2" w:rsidRPr="00EB37B3">
        <w:rPr>
          <w:b/>
          <w:i/>
          <w:iCs/>
          <w:sz w:val="28"/>
          <w:szCs w:val="28"/>
        </w:rPr>
        <w:t>C</w:t>
      </w:r>
      <w:r w:rsidR="008C6927" w:rsidRPr="00EB37B3">
        <w:rPr>
          <w:b/>
          <w:i/>
          <w:iCs/>
          <w:sz w:val="28"/>
          <w:szCs w:val="28"/>
        </w:rPr>
        <w:t xml:space="preserve">ao </w:t>
      </w:r>
      <w:r w:rsidR="009672F2" w:rsidRPr="00EB37B3">
        <w:rPr>
          <w:b/>
          <w:i/>
          <w:iCs/>
          <w:sz w:val="28"/>
          <w:szCs w:val="28"/>
        </w:rPr>
        <w:t>N</w:t>
      </w:r>
      <w:r w:rsidR="008C6927" w:rsidRPr="00EB37B3">
        <w:rPr>
          <w:b/>
          <w:i/>
          <w:iCs/>
          <w:sz w:val="28"/>
          <w:szCs w:val="28"/>
        </w:rPr>
        <w:t>guyên Sìn Hồ</w:t>
      </w:r>
    </w:p>
    <w:p w:rsidR="009270A0" w:rsidRPr="00EB37B3" w:rsidRDefault="004C66FE" w:rsidP="00A4639C">
      <w:pPr>
        <w:shd w:val="clear" w:color="auto" w:fill="FFFFFF"/>
        <w:spacing w:before="40" w:line="240" w:lineRule="auto"/>
        <w:ind w:firstLine="624"/>
        <w:rPr>
          <w:b/>
          <w:i/>
          <w:sz w:val="28"/>
          <w:szCs w:val="28"/>
        </w:rPr>
      </w:pPr>
      <w:r w:rsidRPr="00EB37B3">
        <w:rPr>
          <w:spacing w:val="-6"/>
          <w:sz w:val="28"/>
          <w:szCs w:val="28"/>
        </w:rPr>
        <w:t>Căn cứ đơn đề nghị cấp giấy chứng nhận cơ sở đủ điều kiện ATTP</w:t>
      </w:r>
      <w:r w:rsidRPr="00EB37B3">
        <w:rPr>
          <w:i/>
          <w:spacing w:val="-6"/>
          <w:sz w:val="28"/>
          <w:szCs w:val="28"/>
        </w:rPr>
        <w:t>(</w:t>
      </w:r>
      <w:r w:rsidR="008C6927" w:rsidRPr="00EB37B3">
        <w:rPr>
          <w:i/>
          <w:spacing w:val="-6"/>
          <w:sz w:val="28"/>
          <w:szCs w:val="28"/>
        </w:rPr>
        <w:t>Nấm đông trùng hạ thảo tươi; Nấm đông trùng hạ thảo khô</w:t>
      </w:r>
      <w:r w:rsidRPr="00EB37B3">
        <w:rPr>
          <w:i/>
          <w:spacing w:val="-6"/>
          <w:sz w:val="28"/>
          <w:szCs w:val="28"/>
        </w:rPr>
        <w:t>)</w:t>
      </w:r>
      <w:r w:rsidR="005102FA" w:rsidRPr="00EB37B3">
        <w:rPr>
          <w:i/>
          <w:spacing w:val="-6"/>
          <w:sz w:val="28"/>
          <w:szCs w:val="28"/>
        </w:rPr>
        <w:t xml:space="preserve"> </w:t>
      </w:r>
      <w:r w:rsidRPr="00EB37B3">
        <w:rPr>
          <w:spacing w:val="-6"/>
          <w:sz w:val="28"/>
          <w:szCs w:val="28"/>
        </w:rPr>
        <w:t xml:space="preserve">ngày </w:t>
      </w:r>
      <w:r w:rsidR="008C6927" w:rsidRPr="00EB37B3">
        <w:rPr>
          <w:spacing w:val="-6"/>
          <w:sz w:val="28"/>
          <w:szCs w:val="28"/>
        </w:rPr>
        <w:t>20</w:t>
      </w:r>
      <w:r w:rsidRPr="00EB37B3">
        <w:rPr>
          <w:spacing w:val="-6"/>
          <w:sz w:val="28"/>
          <w:szCs w:val="28"/>
        </w:rPr>
        <w:t>/3/2023 của cơ sở. Đoàn thẩm định sử dụng biểu BB</w:t>
      </w:r>
      <w:r w:rsidR="00B368F9" w:rsidRPr="00EB37B3">
        <w:rPr>
          <w:spacing w:val="-6"/>
          <w:sz w:val="28"/>
          <w:szCs w:val="28"/>
        </w:rPr>
        <w:t>2.2</w:t>
      </w:r>
      <w:r w:rsidRPr="00EB37B3">
        <w:rPr>
          <w:spacing w:val="-6"/>
          <w:sz w:val="28"/>
          <w:szCs w:val="28"/>
        </w:rPr>
        <w:t xml:space="preserve"> và hướng dẫn thẩm định ban hành kèm theo </w:t>
      </w:r>
      <w:r w:rsidR="00CD4261" w:rsidRPr="00EB37B3">
        <w:rPr>
          <w:spacing w:val="-6"/>
          <w:sz w:val="28"/>
          <w:szCs w:val="28"/>
        </w:rPr>
        <w:t>V</w:t>
      </w:r>
      <w:r w:rsidRPr="00EB37B3">
        <w:rPr>
          <w:spacing w:val="-6"/>
          <w:sz w:val="28"/>
          <w:szCs w:val="28"/>
        </w:rPr>
        <w:t>ăn bản hợp nhất số 03/VBHN-BNNPTNT</w:t>
      </w:r>
      <w:r w:rsidR="00CD4261" w:rsidRPr="00EB37B3">
        <w:rPr>
          <w:spacing w:val="-6"/>
          <w:sz w:val="28"/>
          <w:szCs w:val="28"/>
        </w:rPr>
        <w:t xml:space="preserve"> đ</w:t>
      </w:r>
      <w:r w:rsidRPr="00EB37B3">
        <w:rPr>
          <w:spacing w:val="-6"/>
          <w:sz w:val="28"/>
          <w:szCs w:val="28"/>
        </w:rPr>
        <w:t>ể thẩm định gồm 10 nhóm chỉ tiêu trong đó</w:t>
      </w:r>
      <w:r w:rsidRPr="00EB37B3">
        <w:rPr>
          <w:sz w:val="28"/>
          <w:szCs w:val="28"/>
        </w:rPr>
        <w:t>:</w:t>
      </w:r>
    </w:p>
    <w:p w:rsidR="00BB53C4" w:rsidRPr="00EB37B3" w:rsidRDefault="00B368F9" w:rsidP="00A4639C">
      <w:pPr>
        <w:shd w:val="clear" w:color="auto" w:fill="FFFFFF"/>
        <w:spacing w:before="40" w:line="240" w:lineRule="auto"/>
        <w:ind w:firstLine="624"/>
        <w:rPr>
          <w:bCs/>
          <w:spacing w:val="-6"/>
          <w:sz w:val="28"/>
          <w:szCs w:val="28"/>
          <w:lang w:val="pt-BR"/>
        </w:rPr>
      </w:pPr>
      <w:r w:rsidRPr="00EB37B3">
        <w:rPr>
          <w:spacing w:val="-6"/>
          <w:sz w:val="28"/>
          <w:szCs w:val="28"/>
        </w:rPr>
        <w:t>-</w:t>
      </w:r>
      <w:r w:rsidR="00CD1B6A" w:rsidRPr="00EB37B3">
        <w:rPr>
          <w:spacing w:val="-6"/>
          <w:sz w:val="28"/>
          <w:szCs w:val="28"/>
        </w:rPr>
        <w:t xml:space="preserve"> Có 0</w:t>
      </w:r>
      <w:r w:rsidR="00BB53C4" w:rsidRPr="00EB37B3">
        <w:rPr>
          <w:spacing w:val="-6"/>
          <w:sz w:val="28"/>
          <w:szCs w:val="28"/>
        </w:rPr>
        <w:t>5</w:t>
      </w:r>
      <w:r w:rsidR="00CD1B6A" w:rsidRPr="00EB37B3">
        <w:rPr>
          <w:spacing w:val="-6"/>
          <w:sz w:val="28"/>
          <w:szCs w:val="28"/>
        </w:rPr>
        <w:t>/10 nhóm chỉ tiêu</w:t>
      </w:r>
      <w:r w:rsidR="00BB53C4" w:rsidRPr="00EB37B3">
        <w:rPr>
          <w:spacing w:val="-6"/>
          <w:sz w:val="28"/>
          <w:szCs w:val="28"/>
        </w:rPr>
        <w:t xml:space="preserve"> </w:t>
      </w:r>
      <w:r w:rsidRPr="00EB37B3">
        <w:rPr>
          <w:spacing w:val="-6"/>
          <w:sz w:val="28"/>
          <w:szCs w:val="28"/>
        </w:rPr>
        <w:t>đánh giá đạt gồm</w:t>
      </w:r>
      <w:r w:rsidR="00CD1B6A" w:rsidRPr="00EB37B3">
        <w:rPr>
          <w:spacing w:val="-6"/>
          <w:sz w:val="28"/>
          <w:szCs w:val="28"/>
        </w:rPr>
        <w:t>:</w:t>
      </w:r>
      <w:r w:rsidR="00B62D4C" w:rsidRPr="00EB37B3">
        <w:rPr>
          <w:spacing w:val="-6"/>
          <w:sz w:val="28"/>
          <w:szCs w:val="28"/>
        </w:rPr>
        <w:t xml:space="preserve"> Trang thiết bị sản xuất</w:t>
      </w:r>
      <w:r w:rsidR="00FB5B46" w:rsidRPr="00EB37B3">
        <w:rPr>
          <w:spacing w:val="-6"/>
          <w:sz w:val="28"/>
          <w:szCs w:val="28"/>
        </w:rPr>
        <w:t>;</w:t>
      </w:r>
      <w:r w:rsidR="00BB53C4" w:rsidRPr="00EB37B3">
        <w:rPr>
          <w:spacing w:val="-6"/>
          <w:sz w:val="28"/>
          <w:szCs w:val="28"/>
        </w:rPr>
        <w:t xml:space="preserve"> </w:t>
      </w:r>
      <w:r w:rsidR="00FB5B46" w:rsidRPr="00EB37B3">
        <w:rPr>
          <w:spacing w:val="-6"/>
          <w:sz w:val="28"/>
          <w:szCs w:val="28"/>
        </w:rPr>
        <w:t>V</w:t>
      </w:r>
      <w:r w:rsidR="00BB53C4" w:rsidRPr="00EB37B3">
        <w:rPr>
          <w:spacing w:val="-6"/>
          <w:sz w:val="28"/>
          <w:szCs w:val="28"/>
        </w:rPr>
        <w:t>ệ sinh nhà xưởng, trang thiết bị;</w:t>
      </w:r>
      <w:r w:rsidR="00CD1B6A" w:rsidRPr="00EB37B3">
        <w:rPr>
          <w:spacing w:val="-6"/>
          <w:sz w:val="28"/>
          <w:szCs w:val="28"/>
        </w:rPr>
        <w:t xml:space="preserve"> </w:t>
      </w:r>
      <w:r w:rsidR="00FB5B46" w:rsidRPr="00EB37B3">
        <w:rPr>
          <w:spacing w:val="-6"/>
          <w:sz w:val="28"/>
          <w:szCs w:val="28"/>
        </w:rPr>
        <w:t>N</w:t>
      </w:r>
      <w:r w:rsidR="00CD1B6A" w:rsidRPr="00EB37B3">
        <w:rPr>
          <w:spacing w:val="-6"/>
          <w:sz w:val="28"/>
          <w:szCs w:val="28"/>
        </w:rPr>
        <w:t xml:space="preserve">gười trực tiếp sản xuất, vệ sinh công nhân; </w:t>
      </w:r>
      <w:r w:rsidR="00FB5B46" w:rsidRPr="00EB37B3">
        <w:rPr>
          <w:spacing w:val="-6"/>
          <w:sz w:val="28"/>
          <w:szCs w:val="28"/>
        </w:rPr>
        <w:t>N</w:t>
      </w:r>
      <w:r w:rsidR="00CD1B6A" w:rsidRPr="00EB37B3">
        <w:rPr>
          <w:spacing w:val="-6"/>
          <w:sz w:val="28"/>
          <w:szCs w:val="28"/>
        </w:rPr>
        <w:t xml:space="preserve">guyên liệu và các yếu tố đầu vào sản xuất thực phẩm; </w:t>
      </w:r>
      <w:r w:rsidR="00FB5B46" w:rsidRPr="00EB37B3">
        <w:rPr>
          <w:spacing w:val="-6"/>
          <w:sz w:val="28"/>
          <w:szCs w:val="28"/>
        </w:rPr>
        <w:t>B</w:t>
      </w:r>
      <w:r w:rsidR="00CD1B6A" w:rsidRPr="00EB37B3">
        <w:rPr>
          <w:spacing w:val="-6"/>
          <w:sz w:val="28"/>
          <w:szCs w:val="28"/>
          <w:lang w:val="it-IT"/>
        </w:rPr>
        <w:t>ao gói, ghi nhãn, bảo quản, vận chuyển</w:t>
      </w:r>
      <w:r w:rsidR="00BB53C4" w:rsidRPr="00EB37B3">
        <w:rPr>
          <w:spacing w:val="-6"/>
          <w:sz w:val="28"/>
          <w:szCs w:val="28"/>
          <w:lang w:val="it-IT"/>
        </w:rPr>
        <w:t>.</w:t>
      </w:r>
      <w:r w:rsidR="00CD1B6A" w:rsidRPr="00EB37B3">
        <w:rPr>
          <w:bCs/>
          <w:spacing w:val="-6"/>
          <w:sz w:val="28"/>
          <w:szCs w:val="28"/>
          <w:lang w:val="pt-BR"/>
        </w:rPr>
        <w:t xml:space="preserve"> </w:t>
      </w:r>
    </w:p>
    <w:p w:rsidR="00CD1B6A" w:rsidRPr="00EB37B3" w:rsidRDefault="00B368F9" w:rsidP="00A4639C">
      <w:pPr>
        <w:shd w:val="clear" w:color="auto" w:fill="FFFFFF"/>
        <w:spacing w:before="40" w:line="240" w:lineRule="auto"/>
        <w:ind w:firstLine="624"/>
        <w:rPr>
          <w:i/>
          <w:sz w:val="28"/>
          <w:szCs w:val="28"/>
        </w:rPr>
      </w:pPr>
      <w:r w:rsidRPr="00EB37B3">
        <w:rPr>
          <w:spacing w:val="-4"/>
          <w:sz w:val="28"/>
          <w:szCs w:val="28"/>
        </w:rPr>
        <w:lastRenderedPageBreak/>
        <w:t>-</w:t>
      </w:r>
      <w:r w:rsidR="00B62D4C" w:rsidRPr="00EB37B3">
        <w:rPr>
          <w:spacing w:val="-4"/>
          <w:sz w:val="28"/>
          <w:szCs w:val="28"/>
        </w:rPr>
        <w:t xml:space="preserve"> </w:t>
      </w:r>
      <w:r w:rsidR="00CD1B6A" w:rsidRPr="00EB37B3">
        <w:rPr>
          <w:spacing w:val="-4"/>
          <w:sz w:val="28"/>
          <w:szCs w:val="28"/>
        </w:rPr>
        <w:t xml:space="preserve">Có 03/10 </w:t>
      </w:r>
      <w:r w:rsidRPr="00EB37B3">
        <w:rPr>
          <w:spacing w:val="-4"/>
          <w:sz w:val="28"/>
          <w:szCs w:val="28"/>
        </w:rPr>
        <w:t xml:space="preserve">nhóm </w:t>
      </w:r>
      <w:r w:rsidR="00CD1B6A" w:rsidRPr="00EB37B3">
        <w:rPr>
          <w:spacing w:val="-4"/>
          <w:sz w:val="28"/>
          <w:szCs w:val="28"/>
        </w:rPr>
        <w:t>chỉ tiêu</w:t>
      </w:r>
      <w:r w:rsidR="005102FA" w:rsidRPr="00EB37B3">
        <w:rPr>
          <w:spacing w:val="-4"/>
          <w:sz w:val="28"/>
          <w:szCs w:val="28"/>
        </w:rPr>
        <w:t xml:space="preserve"> </w:t>
      </w:r>
      <w:r w:rsidRPr="00EB37B3">
        <w:rPr>
          <w:spacing w:val="-4"/>
          <w:sz w:val="28"/>
          <w:szCs w:val="28"/>
        </w:rPr>
        <w:t xml:space="preserve">đánh giá sai lỗi ở mức nhẹ gồm: </w:t>
      </w:r>
      <w:r w:rsidR="00CD1B6A" w:rsidRPr="00EB37B3">
        <w:rPr>
          <w:spacing w:val="-4"/>
          <w:sz w:val="28"/>
          <w:szCs w:val="28"/>
        </w:rPr>
        <w:t xml:space="preserve">Địa điểm sản xuất </w:t>
      </w:r>
      <w:r w:rsidR="00CD1B6A" w:rsidRPr="00EB37B3">
        <w:rPr>
          <w:i/>
          <w:spacing w:val="-4"/>
          <w:sz w:val="28"/>
          <w:szCs w:val="28"/>
        </w:rPr>
        <w:t>(địa điểm sản xuất n</w:t>
      </w:r>
      <w:r w:rsidR="00FB5B46" w:rsidRPr="00EB37B3">
        <w:rPr>
          <w:i/>
          <w:spacing w:val="-4"/>
          <w:sz w:val="28"/>
          <w:szCs w:val="28"/>
        </w:rPr>
        <w:t>ằ</w:t>
      </w:r>
      <w:r w:rsidR="00CD1B6A" w:rsidRPr="00EB37B3">
        <w:rPr>
          <w:i/>
          <w:spacing w:val="-4"/>
          <w:sz w:val="28"/>
          <w:szCs w:val="28"/>
        </w:rPr>
        <w:t>m trong khu dân cư);</w:t>
      </w:r>
      <w:r w:rsidR="00BE5CDC" w:rsidRPr="00EB37B3">
        <w:rPr>
          <w:bCs/>
          <w:spacing w:val="-4"/>
          <w:sz w:val="28"/>
          <w:szCs w:val="28"/>
          <w:lang w:val="pt-BR"/>
        </w:rPr>
        <w:t xml:space="preserve"> </w:t>
      </w:r>
      <w:r w:rsidR="00FB5B46" w:rsidRPr="00EB37B3">
        <w:rPr>
          <w:bCs/>
          <w:spacing w:val="-4"/>
          <w:sz w:val="28"/>
          <w:szCs w:val="28"/>
          <w:lang w:val="pt-BR"/>
        </w:rPr>
        <w:t>Đ</w:t>
      </w:r>
      <w:r w:rsidR="00CD1B6A" w:rsidRPr="00EB37B3">
        <w:rPr>
          <w:bCs/>
          <w:spacing w:val="-4"/>
          <w:sz w:val="28"/>
          <w:szCs w:val="28"/>
          <w:lang w:val="pt-BR"/>
        </w:rPr>
        <w:t xml:space="preserve">iều kiện bảo đảm ATTP và QLCL </w:t>
      </w:r>
      <w:r w:rsidR="00CD1B6A" w:rsidRPr="00EB37B3">
        <w:rPr>
          <w:bCs/>
          <w:i/>
          <w:spacing w:val="-4"/>
          <w:sz w:val="28"/>
          <w:szCs w:val="28"/>
          <w:lang w:val="pt-BR"/>
        </w:rPr>
        <w:t>(</w:t>
      </w:r>
      <w:r w:rsidR="00CD1B6A" w:rsidRPr="00EB37B3">
        <w:rPr>
          <w:i/>
          <w:iCs/>
          <w:spacing w:val="-4"/>
          <w:sz w:val="28"/>
          <w:szCs w:val="28"/>
        </w:rPr>
        <w:t>chưa có hồ sơ ghi chép việc làm vệ sinh khu vực sản xuất</w:t>
      </w:r>
      <w:r w:rsidR="00CD1B6A" w:rsidRPr="00EB37B3">
        <w:rPr>
          <w:iCs/>
          <w:spacing w:val="-4"/>
          <w:sz w:val="28"/>
          <w:szCs w:val="28"/>
        </w:rPr>
        <w:t>)</w:t>
      </w:r>
      <w:r w:rsidR="00FB5B46" w:rsidRPr="00EB37B3">
        <w:rPr>
          <w:iCs/>
          <w:spacing w:val="-4"/>
          <w:sz w:val="28"/>
          <w:szCs w:val="28"/>
        </w:rPr>
        <w:t>:</w:t>
      </w:r>
      <w:r w:rsidR="00B62D4C" w:rsidRPr="00EB37B3">
        <w:rPr>
          <w:spacing w:val="-4"/>
          <w:sz w:val="28"/>
          <w:szCs w:val="28"/>
        </w:rPr>
        <w:t xml:space="preserve"> </w:t>
      </w:r>
      <w:r w:rsidR="00FB5B46" w:rsidRPr="00EB37B3">
        <w:rPr>
          <w:spacing w:val="-4"/>
          <w:sz w:val="28"/>
          <w:szCs w:val="28"/>
        </w:rPr>
        <w:t>G</w:t>
      </w:r>
      <w:r w:rsidR="00B62D4C" w:rsidRPr="00EB37B3">
        <w:rPr>
          <w:spacing w:val="-4"/>
          <w:sz w:val="28"/>
          <w:szCs w:val="28"/>
        </w:rPr>
        <w:t xml:space="preserve">hi chép và truy xuất nguồn gốc </w:t>
      </w:r>
      <w:r w:rsidR="00B62D4C" w:rsidRPr="00EB37B3">
        <w:rPr>
          <w:i/>
          <w:spacing w:val="-4"/>
          <w:sz w:val="28"/>
          <w:szCs w:val="28"/>
        </w:rPr>
        <w:t>(</w:t>
      </w:r>
      <w:r w:rsidR="00BE5CDC" w:rsidRPr="00EB37B3">
        <w:rPr>
          <w:i/>
          <w:spacing w:val="-4"/>
          <w:sz w:val="28"/>
          <w:szCs w:val="28"/>
        </w:rPr>
        <w:t xml:space="preserve">sổ sách ghi chép </w:t>
      </w:r>
      <w:r w:rsidR="00FB5B46" w:rsidRPr="00EB37B3">
        <w:rPr>
          <w:i/>
          <w:spacing w:val="-4"/>
          <w:sz w:val="28"/>
          <w:szCs w:val="28"/>
        </w:rPr>
        <w:t>còn</w:t>
      </w:r>
      <w:r w:rsidR="00BE5CDC" w:rsidRPr="00EB37B3">
        <w:rPr>
          <w:i/>
          <w:spacing w:val="-4"/>
          <w:sz w:val="28"/>
          <w:szCs w:val="28"/>
        </w:rPr>
        <w:t xml:space="preserve"> sơ sài thiếu thông tin một số nguyên liệu đầu vào</w:t>
      </w:r>
      <w:r w:rsidR="00BE5CDC" w:rsidRPr="00EB37B3">
        <w:rPr>
          <w:i/>
          <w:sz w:val="28"/>
          <w:szCs w:val="28"/>
        </w:rPr>
        <w:t>)</w:t>
      </w:r>
      <w:r w:rsidR="00CD1B6A" w:rsidRPr="00EB37B3">
        <w:rPr>
          <w:i/>
          <w:iCs/>
          <w:sz w:val="28"/>
          <w:szCs w:val="28"/>
        </w:rPr>
        <w:t>.</w:t>
      </w:r>
    </w:p>
    <w:p w:rsidR="00BE5CDC" w:rsidRPr="00EB37B3" w:rsidRDefault="009A7825" w:rsidP="00A4639C">
      <w:pPr>
        <w:shd w:val="clear" w:color="auto" w:fill="FFFFFF"/>
        <w:spacing w:before="40" w:line="240" w:lineRule="auto"/>
        <w:ind w:firstLine="624"/>
        <w:rPr>
          <w:i/>
          <w:iCs/>
          <w:sz w:val="28"/>
          <w:szCs w:val="28"/>
        </w:rPr>
      </w:pPr>
      <w:r w:rsidRPr="00EB37B3">
        <w:rPr>
          <w:spacing w:val="-2"/>
          <w:sz w:val="28"/>
          <w:szCs w:val="28"/>
        </w:rPr>
        <w:t>-</w:t>
      </w:r>
      <w:r w:rsidR="00CD1B6A" w:rsidRPr="00EB37B3">
        <w:rPr>
          <w:spacing w:val="-2"/>
          <w:sz w:val="28"/>
          <w:szCs w:val="28"/>
        </w:rPr>
        <w:t xml:space="preserve"> Có 0</w:t>
      </w:r>
      <w:r w:rsidR="00BE5CDC" w:rsidRPr="00EB37B3">
        <w:rPr>
          <w:spacing w:val="-2"/>
          <w:sz w:val="28"/>
          <w:szCs w:val="28"/>
        </w:rPr>
        <w:t>2</w:t>
      </w:r>
      <w:r w:rsidR="00CD1B6A" w:rsidRPr="00EB37B3">
        <w:rPr>
          <w:spacing w:val="-2"/>
          <w:sz w:val="28"/>
          <w:szCs w:val="28"/>
        </w:rPr>
        <w:t>/10 nhóm chỉ tiêu</w:t>
      </w:r>
      <w:r w:rsidR="005102FA" w:rsidRPr="00EB37B3">
        <w:rPr>
          <w:spacing w:val="-2"/>
          <w:sz w:val="28"/>
          <w:szCs w:val="28"/>
        </w:rPr>
        <w:t xml:space="preserve"> </w:t>
      </w:r>
      <w:r w:rsidRPr="00EB37B3">
        <w:rPr>
          <w:spacing w:val="-2"/>
          <w:sz w:val="28"/>
          <w:szCs w:val="28"/>
        </w:rPr>
        <w:t>đánh giá sai lỗi ở mức nặng gồm</w:t>
      </w:r>
      <w:r w:rsidR="00CD1B6A" w:rsidRPr="00EB37B3">
        <w:rPr>
          <w:spacing w:val="-2"/>
          <w:sz w:val="28"/>
          <w:szCs w:val="28"/>
        </w:rPr>
        <w:t>:</w:t>
      </w:r>
      <w:r w:rsidR="00BE5CDC" w:rsidRPr="00EB37B3">
        <w:rPr>
          <w:sz w:val="28"/>
          <w:szCs w:val="28"/>
        </w:rPr>
        <w:t xml:space="preserve"> Kết cấu nhà xưởng, bố trí sản xuất </w:t>
      </w:r>
      <w:r w:rsidR="00BE5CDC" w:rsidRPr="00EB37B3">
        <w:rPr>
          <w:i/>
          <w:iCs/>
          <w:sz w:val="28"/>
          <w:szCs w:val="28"/>
        </w:rPr>
        <w:t xml:space="preserve">(các công </w:t>
      </w:r>
      <w:r w:rsidR="00E251F1" w:rsidRPr="00EB37B3">
        <w:rPr>
          <w:i/>
          <w:iCs/>
          <w:sz w:val="28"/>
          <w:szCs w:val="28"/>
        </w:rPr>
        <w:t xml:space="preserve">đoạn </w:t>
      </w:r>
      <w:r w:rsidR="00BE5CDC" w:rsidRPr="00EB37B3">
        <w:rPr>
          <w:i/>
          <w:iCs/>
          <w:sz w:val="28"/>
          <w:szCs w:val="28"/>
        </w:rPr>
        <w:t>sản xuất bố trí chưa theo nguyên tắc một chiề</w:t>
      </w:r>
      <w:r w:rsidR="00966FC9" w:rsidRPr="00EB37B3">
        <w:rPr>
          <w:i/>
          <w:iCs/>
          <w:sz w:val="28"/>
          <w:szCs w:val="28"/>
        </w:rPr>
        <w:t>u)</w:t>
      </w:r>
      <w:r w:rsidR="00BE5CDC" w:rsidRPr="00EB37B3">
        <w:rPr>
          <w:i/>
          <w:iCs/>
          <w:sz w:val="28"/>
          <w:szCs w:val="28"/>
        </w:rPr>
        <w:t>;</w:t>
      </w:r>
      <w:r w:rsidR="00957DA0" w:rsidRPr="00EB37B3">
        <w:rPr>
          <w:i/>
          <w:iCs/>
          <w:sz w:val="28"/>
          <w:szCs w:val="28"/>
        </w:rPr>
        <w:t xml:space="preserve"> </w:t>
      </w:r>
      <w:r w:rsidR="00E251F1" w:rsidRPr="00EB37B3">
        <w:rPr>
          <w:sz w:val="28"/>
          <w:szCs w:val="28"/>
        </w:rPr>
        <w:t>P</w:t>
      </w:r>
      <w:r w:rsidR="00CD1B6A" w:rsidRPr="00EB37B3">
        <w:rPr>
          <w:sz w:val="28"/>
          <w:szCs w:val="28"/>
        </w:rPr>
        <w:t xml:space="preserve">hòng, chống động vật gây hại và xử lý </w:t>
      </w:r>
      <w:r w:rsidR="00CD1B6A" w:rsidRPr="00EB37B3">
        <w:rPr>
          <w:sz w:val="28"/>
          <w:szCs w:val="28"/>
          <w:lang w:val="es-MX"/>
        </w:rPr>
        <w:t xml:space="preserve">chất thải, nước thải </w:t>
      </w:r>
      <w:r w:rsidR="00CD1B6A" w:rsidRPr="00EB37B3">
        <w:rPr>
          <w:i/>
          <w:sz w:val="28"/>
          <w:szCs w:val="28"/>
          <w:lang w:val="es-MX"/>
        </w:rPr>
        <w:t>(</w:t>
      </w:r>
      <w:r w:rsidR="00CD1B6A" w:rsidRPr="00EB37B3">
        <w:rPr>
          <w:i/>
          <w:sz w:val="28"/>
          <w:szCs w:val="28"/>
        </w:rPr>
        <w:t xml:space="preserve">chưa có biện pháp phòng, chống động vật gây hại và xử lý </w:t>
      </w:r>
      <w:r w:rsidR="00CD1B6A" w:rsidRPr="00EB37B3">
        <w:rPr>
          <w:i/>
          <w:sz w:val="28"/>
          <w:szCs w:val="28"/>
          <w:lang w:val="es-MX"/>
        </w:rPr>
        <w:t>chất thải, nước thải</w:t>
      </w:r>
      <w:r w:rsidR="00BE5CDC" w:rsidRPr="00EB37B3">
        <w:rPr>
          <w:i/>
          <w:sz w:val="28"/>
          <w:szCs w:val="28"/>
          <w:lang w:val="es-MX"/>
        </w:rPr>
        <w:t>).</w:t>
      </w:r>
      <w:r w:rsidR="00BE5CDC" w:rsidRPr="00EB37B3">
        <w:rPr>
          <w:i/>
          <w:iCs/>
          <w:sz w:val="28"/>
          <w:szCs w:val="28"/>
        </w:rPr>
        <w:t xml:space="preserve"> </w:t>
      </w:r>
    </w:p>
    <w:p w:rsidR="00CD1B6A" w:rsidRPr="00EB37B3" w:rsidRDefault="009A7825" w:rsidP="00A4639C">
      <w:pPr>
        <w:shd w:val="clear" w:color="auto" w:fill="FFFFFF"/>
        <w:spacing w:before="40" w:line="240" w:lineRule="auto"/>
        <w:ind w:firstLine="624"/>
        <w:rPr>
          <w:spacing w:val="-2"/>
          <w:sz w:val="28"/>
          <w:szCs w:val="28"/>
        </w:rPr>
      </w:pPr>
      <w:r w:rsidRPr="00EB37B3">
        <w:rPr>
          <w:sz w:val="28"/>
          <w:szCs w:val="28"/>
          <w:lang w:val="es-MX"/>
        </w:rPr>
        <w:t xml:space="preserve">- </w:t>
      </w:r>
      <w:r w:rsidR="00CD1B6A" w:rsidRPr="00EB37B3">
        <w:rPr>
          <w:sz w:val="28"/>
          <w:szCs w:val="28"/>
          <w:lang w:val="es-MX"/>
        </w:rPr>
        <w:t>Kết quả dự kiến</w:t>
      </w:r>
      <w:r w:rsidR="00CD1B6A" w:rsidRPr="00EB37B3">
        <w:rPr>
          <w:spacing w:val="-2"/>
          <w:sz w:val="28"/>
          <w:szCs w:val="28"/>
        </w:rPr>
        <w:t xml:space="preserve"> xếp loại: B </w:t>
      </w:r>
    </w:p>
    <w:p w:rsidR="008337C5" w:rsidRPr="00EB37B3" w:rsidRDefault="008337C5" w:rsidP="00A4639C">
      <w:pPr>
        <w:pStyle w:val="Default"/>
        <w:spacing w:before="40"/>
        <w:ind w:firstLine="624"/>
        <w:jc w:val="both"/>
        <w:rPr>
          <w:color w:val="auto"/>
          <w:sz w:val="28"/>
          <w:szCs w:val="28"/>
        </w:rPr>
      </w:pPr>
      <w:r w:rsidRPr="00EB37B3">
        <w:rPr>
          <w:b/>
          <w:bCs/>
          <w:color w:val="auto"/>
          <w:sz w:val="28"/>
          <w:szCs w:val="28"/>
        </w:rPr>
        <w:t>3</w:t>
      </w:r>
      <w:r w:rsidR="00F5738D" w:rsidRPr="00EB37B3">
        <w:rPr>
          <w:b/>
          <w:bCs/>
          <w:color w:val="auto"/>
          <w:sz w:val="28"/>
          <w:szCs w:val="28"/>
        </w:rPr>
        <w:t xml:space="preserve">. Lấy mẫu xét nghiệm: </w:t>
      </w:r>
      <w:r w:rsidR="00F5738D" w:rsidRPr="00EB37B3">
        <w:rPr>
          <w:color w:val="auto"/>
          <w:sz w:val="28"/>
          <w:szCs w:val="28"/>
        </w:rPr>
        <w:t xml:space="preserve">Không </w:t>
      </w:r>
    </w:p>
    <w:p w:rsidR="00665C5B" w:rsidRPr="00EB37B3" w:rsidRDefault="00BE4827" w:rsidP="00A4639C">
      <w:pPr>
        <w:pStyle w:val="Default"/>
        <w:spacing w:before="40"/>
        <w:ind w:firstLine="624"/>
        <w:jc w:val="both"/>
        <w:rPr>
          <w:b/>
          <w:color w:val="auto"/>
          <w:sz w:val="28"/>
          <w:szCs w:val="28"/>
        </w:rPr>
      </w:pPr>
      <w:r w:rsidRPr="00EB37B3">
        <w:rPr>
          <w:b/>
          <w:color w:val="auto"/>
          <w:sz w:val="28"/>
          <w:szCs w:val="28"/>
        </w:rPr>
        <w:t>II. KẾT LUẬN, ĐỀ NGHỊ</w:t>
      </w:r>
    </w:p>
    <w:p w:rsidR="00665C5B" w:rsidRPr="00EB37B3" w:rsidRDefault="00665C5B" w:rsidP="00A4639C">
      <w:pPr>
        <w:pStyle w:val="Default"/>
        <w:spacing w:before="40"/>
        <w:ind w:firstLine="624"/>
        <w:jc w:val="both"/>
        <w:rPr>
          <w:color w:val="auto"/>
          <w:sz w:val="28"/>
          <w:szCs w:val="28"/>
        </w:rPr>
      </w:pPr>
      <w:r w:rsidRPr="00EB37B3">
        <w:rPr>
          <w:b/>
          <w:bCs/>
          <w:color w:val="auto"/>
          <w:sz w:val="28"/>
          <w:szCs w:val="28"/>
        </w:rPr>
        <w:t xml:space="preserve">1. Kết luận </w:t>
      </w:r>
    </w:p>
    <w:p w:rsidR="00665C5B" w:rsidRPr="00EB37B3" w:rsidRDefault="00665C5B" w:rsidP="00A4639C">
      <w:pPr>
        <w:pStyle w:val="Default"/>
        <w:spacing w:before="40"/>
        <w:ind w:firstLine="624"/>
        <w:jc w:val="both"/>
        <w:rPr>
          <w:color w:val="auto"/>
          <w:sz w:val="28"/>
          <w:szCs w:val="28"/>
        </w:rPr>
      </w:pPr>
      <w:r w:rsidRPr="00EB37B3">
        <w:rPr>
          <w:color w:val="auto"/>
          <w:sz w:val="28"/>
          <w:szCs w:val="28"/>
        </w:rPr>
        <w:t>1.1. Tại thời điểm thẩm định có 0</w:t>
      </w:r>
      <w:r w:rsidR="00BE5CDC" w:rsidRPr="00EB37B3">
        <w:rPr>
          <w:color w:val="auto"/>
          <w:sz w:val="28"/>
          <w:szCs w:val="28"/>
        </w:rPr>
        <w:t>2</w:t>
      </w:r>
      <w:r w:rsidRPr="00EB37B3">
        <w:rPr>
          <w:color w:val="auto"/>
          <w:sz w:val="28"/>
          <w:szCs w:val="28"/>
        </w:rPr>
        <w:t>/0</w:t>
      </w:r>
      <w:r w:rsidR="00BE5CDC" w:rsidRPr="00EB37B3">
        <w:rPr>
          <w:color w:val="auto"/>
          <w:sz w:val="28"/>
          <w:szCs w:val="28"/>
        </w:rPr>
        <w:t>2</w:t>
      </w:r>
      <w:r w:rsidRPr="00EB37B3">
        <w:rPr>
          <w:color w:val="auto"/>
          <w:sz w:val="28"/>
          <w:szCs w:val="28"/>
        </w:rPr>
        <w:t xml:space="preserve"> cơ sở đáp ứng </w:t>
      </w:r>
      <w:r w:rsidR="00745090" w:rsidRPr="00EB37B3">
        <w:rPr>
          <w:color w:val="auto"/>
          <w:sz w:val="28"/>
          <w:szCs w:val="28"/>
        </w:rPr>
        <w:t>các</w:t>
      </w:r>
      <w:r w:rsidR="00184386" w:rsidRPr="00EB37B3">
        <w:rPr>
          <w:color w:val="auto"/>
          <w:sz w:val="28"/>
          <w:szCs w:val="28"/>
        </w:rPr>
        <w:t xml:space="preserve"> </w:t>
      </w:r>
      <w:r w:rsidRPr="00EB37B3">
        <w:rPr>
          <w:color w:val="auto"/>
          <w:sz w:val="28"/>
          <w:szCs w:val="28"/>
        </w:rPr>
        <w:t>điều kiện về hồ sơ tài liệu</w:t>
      </w:r>
      <w:r w:rsidR="008E6676" w:rsidRPr="00EB37B3">
        <w:rPr>
          <w:color w:val="auto"/>
          <w:sz w:val="28"/>
          <w:szCs w:val="28"/>
        </w:rPr>
        <w:t>, cơ sở vật chất</w:t>
      </w:r>
      <w:r w:rsidRPr="00EB37B3">
        <w:rPr>
          <w:color w:val="auto"/>
          <w:sz w:val="28"/>
          <w:szCs w:val="28"/>
        </w:rPr>
        <w:t xml:space="preserve"> liên quan đến hoạt động sản xuấ</w:t>
      </w:r>
      <w:r w:rsidR="008E6676" w:rsidRPr="00EB37B3">
        <w:rPr>
          <w:color w:val="auto"/>
          <w:sz w:val="28"/>
          <w:szCs w:val="28"/>
        </w:rPr>
        <w:t>t, kinh doanh của</w:t>
      </w:r>
      <w:r w:rsidRPr="00EB37B3">
        <w:rPr>
          <w:color w:val="auto"/>
          <w:sz w:val="28"/>
          <w:szCs w:val="28"/>
        </w:rPr>
        <w:t xml:space="preserve"> cơ sở theo quy định. </w:t>
      </w:r>
    </w:p>
    <w:p w:rsidR="00665C5B" w:rsidRPr="00EB37B3" w:rsidRDefault="00665C5B" w:rsidP="00A4639C">
      <w:pPr>
        <w:pStyle w:val="Default"/>
        <w:spacing w:before="40"/>
        <w:ind w:firstLine="624"/>
        <w:jc w:val="both"/>
        <w:rPr>
          <w:color w:val="auto"/>
          <w:sz w:val="28"/>
          <w:szCs w:val="28"/>
        </w:rPr>
      </w:pPr>
      <w:r w:rsidRPr="00EB37B3">
        <w:rPr>
          <w:color w:val="auto"/>
          <w:sz w:val="28"/>
          <w:szCs w:val="28"/>
        </w:rPr>
        <w:t xml:space="preserve">1.2. </w:t>
      </w:r>
      <w:r w:rsidR="005466F0" w:rsidRPr="00EB37B3">
        <w:rPr>
          <w:color w:val="auto"/>
          <w:sz w:val="28"/>
          <w:szCs w:val="28"/>
        </w:rPr>
        <w:t>Dự kiến k</w:t>
      </w:r>
      <w:r w:rsidRPr="00EB37B3">
        <w:rPr>
          <w:color w:val="auto"/>
          <w:sz w:val="28"/>
          <w:szCs w:val="28"/>
        </w:rPr>
        <w:t xml:space="preserve">ết quả </w:t>
      </w:r>
      <w:r w:rsidR="008E6676" w:rsidRPr="00EB37B3">
        <w:rPr>
          <w:color w:val="auto"/>
          <w:sz w:val="28"/>
          <w:szCs w:val="28"/>
        </w:rPr>
        <w:t>của</w:t>
      </w:r>
      <w:bookmarkStart w:id="0" w:name="_GoBack"/>
      <w:bookmarkEnd w:id="0"/>
      <w:r w:rsidR="008E6676" w:rsidRPr="00EB37B3">
        <w:rPr>
          <w:color w:val="auto"/>
          <w:sz w:val="28"/>
          <w:szCs w:val="28"/>
        </w:rPr>
        <w:t xml:space="preserve"> đoàn </w:t>
      </w:r>
      <w:r w:rsidRPr="00EB37B3">
        <w:rPr>
          <w:color w:val="auto"/>
          <w:sz w:val="28"/>
          <w:szCs w:val="28"/>
        </w:rPr>
        <w:t>thẩm định</w:t>
      </w:r>
    </w:p>
    <w:p w:rsidR="00665C5B" w:rsidRPr="00EB37B3" w:rsidRDefault="00665C5B" w:rsidP="00A4639C">
      <w:pPr>
        <w:pStyle w:val="Default"/>
        <w:spacing w:before="40"/>
        <w:ind w:firstLine="624"/>
        <w:jc w:val="both"/>
        <w:rPr>
          <w:i/>
          <w:color w:val="auto"/>
          <w:sz w:val="28"/>
          <w:szCs w:val="28"/>
        </w:rPr>
      </w:pPr>
      <w:r w:rsidRPr="00EB37B3">
        <w:rPr>
          <w:color w:val="auto"/>
          <w:sz w:val="28"/>
          <w:szCs w:val="28"/>
        </w:rPr>
        <w:t>- Có 0</w:t>
      </w:r>
      <w:r w:rsidR="00BE5CDC" w:rsidRPr="00EB37B3">
        <w:rPr>
          <w:color w:val="auto"/>
          <w:sz w:val="28"/>
          <w:szCs w:val="28"/>
        </w:rPr>
        <w:t>1</w:t>
      </w:r>
      <w:r w:rsidRPr="00EB37B3">
        <w:rPr>
          <w:color w:val="auto"/>
          <w:sz w:val="28"/>
          <w:szCs w:val="28"/>
        </w:rPr>
        <w:t>/0</w:t>
      </w:r>
      <w:r w:rsidR="00BE5CDC" w:rsidRPr="00EB37B3">
        <w:rPr>
          <w:color w:val="auto"/>
          <w:sz w:val="28"/>
          <w:szCs w:val="28"/>
        </w:rPr>
        <w:t>2</w:t>
      </w:r>
      <w:r w:rsidRPr="00EB37B3">
        <w:rPr>
          <w:color w:val="auto"/>
          <w:sz w:val="28"/>
          <w:szCs w:val="28"/>
        </w:rPr>
        <w:t xml:space="preserve"> cơ sở</w:t>
      </w:r>
      <w:r w:rsidR="00BF419E" w:rsidRPr="00EB37B3">
        <w:rPr>
          <w:color w:val="auto"/>
          <w:sz w:val="28"/>
          <w:szCs w:val="28"/>
        </w:rPr>
        <w:t xml:space="preserve"> dự kiến</w:t>
      </w:r>
      <w:r w:rsidRPr="00EB37B3">
        <w:rPr>
          <w:color w:val="auto"/>
          <w:sz w:val="28"/>
          <w:szCs w:val="28"/>
        </w:rPr>
        <w:t xml:space="preserve"> xếp loại A</w:t>
      </w:r>
      <w:r w:rsidRPr="00EB37B3">
        <w:rPr>
          <w:i/>
          <w:iCs/>
          <w:color w:val="auto"/>
          <w:sz w:val="28"/>
          <w:szCs w:val="28"/>
        </w:rPr>
        <w:t>. (</w:t>
      </w:r>
      <w:r w:rsidR="005A685A" w:rsidRPr="00EB37B3">
        <w:rPr>
          <w:i/>
          <w:iCs/>
          <w:color w:val="auto"/>
          <w:sz w:val="28"/>
          <w:szCs w:val="28"/>
        </w:rPr>
        <w:t>Công ty ty cổ phần truyền thông và thương mại dịch vu Tây Bắc TV</w:t>
      </w:r>
      <w:r w:rsidRPr="00EB37B3">
        <w:rPr>
          <w:i/>
          <w:color w:val="auto"/>
          <w:sz w:val="28"/>
          <w:szCs w:val="28"/>
        </w:rPr>
        <w:t>)</w:t>
      </w:r>
      <w:r w:rsidRPr="00EB37B3">
        <w:rPr>
          <w:i/>
          <w:iCs/>
          <w:color w:val="auto"/>
          <w:sz w:val="28"/>
          <w:szCs w:val="28"/>
        </w:rPr>
        <w:t xml:space="preserve">. </w:t>
      </w:r>
    </w:p>
    <w:p w:rsidR="00665C5B" w:rsidRPr="00EB37B3" w:rsidRDefault="00665C5B" w:rsidP="00A4639C">
      <w:pPr>
        <w:pStyle w:val="Default"/>
        <w:spacing w:before="40"/>
        <w:ind w:firstLine="624"/>
        <w:jc w:val="both"/>
        <w:rPr>
          <w:i/>
          <w:iCs/>
          <w:color w:val="auto"/>
          <w:sz w:val="28"/>
          <w:szCs w:val="28"/>
        </w:rPr>
      </w:pPr>
      <w:r w:rsidRPr="00EB37B3">
        <w:rPr>
          <w:color w:val="auto"/>
          <w:sz w:val="28"/>
          <w:szCs w:val="28"/>
        </w:rPr>
        <w:t>- Có 0</w:t>
      </w:r>
      <w:r w:rsidR="005A685A" w:rsidRPr="00EB37B3">
        <w:rPr>
          <w:color w:val="auto"/>
          <w:sz w:val="28"/>
          <w:szCs w:val="28"/>
        </w:rPr>
        <w:t>1</w:t>
      </w:r>
      <w:r w:rsidRPr="00EB37B3">
        <w:rPr>
          <w:color w:val="auto"/>
          <w:sz w:val="28"/>
          <w:szCs w:val="28"/>
        </w:rPr>
        <w:t>/0</w:t>
      </w:r>
      <w:r w:rsidR="005A685A" w:rsidRPr="00EB37B3">
        <w:rPr>
          <w:color w:val="auto"/>
          <w:sz w:val="28"/>
          <w:szCs w:val="28"/>
        </w:rPr>
        <w:t>2</w:t>
      </w:r>
      <w:r w:rsidRPr="00EB37B3">
        <w:rPr>
          <w:color w:val="auto"/>
          <w:sz w:val="28"/>
          <w:szCs w:val="28"/>
        </w:rPr>
        <w:t xml:space="preserve"> cơ sở</w:t>
      </w:r>
      <w:r w:rsidR="00BF419E" w:rsidRPr="00EB37B3">
        <w:rPr>
          <w:color w:val="auto"/>
          <w:sz w:val="28"/>
          <w:szCs w:val="28"/>
        </w:rPr>
        <w:t xml:space="preserve"> dự kiến</w:t>
      </w:r>
      <w:r w:rsidRPr="00EB37B3">
        <w:rPr>
          <w:color w:val="auto"/>
          <w:sz w:val="28"/>
          <w:szCs w:val="28"/>
        </w:rPr>
        <w:t xml:space="preserve"> xếp loại B. </w:t>
      </w:r>
      <w:r w:rsidRPr="00EB37B3">
        <w:rPr>
          <w:i/>
          <w:iCs/>
          <w:color w:val="auto"/>
          <w:sz w:val="28"/>
          <w:szCs w:val="28"/>
        </w:rPr>
        <w:t>(</w:t>
      </w:r>
      <w:r w:rsidR="005A685A" w:rsidRPr="00EB37B3">
        <w:rPr>
          <w:i/>
          <w:iCs/>
          <w:color w:val="auto"/>
          <w:sz w:val="28"/>
          <w:szCs w:val="28"/>
        </w:rPr>
        <w:t xml:space="preserve">Nấm đông trùng hạ thảo </w:t>
      </w:r>
      <w:r w:rsidR="009672F2" w:rsidRPr="00EB37B3">
        <w:rPr>
          <w:i/>
          <w:iCs/>
          <w:color w:val="auto"/>
          <w:sz w:val="28"/>
          <w:szCs w:val="28"/>
        </w:rPr>
        <w:t>C</w:t>
      </w:r>
      <w:r w:rsidR="005A685A" w:rsidRPr="00EB37B3">
        <w:rPr>
          <w:i/>
          <w:iCs/>
          <w:color w:val="auto"/>
          <w:sz w:val="28"/>
          <w:szCs w:val="28"/>
        </w:rPr>
        <w:t xml:space="preserve">ao </w:t>
      </w:r>
      <w:r w:rsidR="009672F2" w:rsidRPr="00EB37B3">
        <w:rPr>
          <w:i/>
          <w:iCs/>
          <w:color w:val="auto"/>
          <w:sz w:val="28"/>
          <w:szCs w:val="28"/>
        </w:rPr>
        <w:t>N</w:t>
      </w:r>
      <w:r w:rsidR="005A685A" w:rsidRPr="00EB37B3">
        <w:rPr>
          <w:i/>
          <w:iCs/>
          <w:color w:val="auto"/>
          <w:sz w:val="28"/>
          <w:szCs w:val="28"/>
        </w:rPr>
        <w:t>guyên Sìn Hồ</w:t>
      </w:r>
      <w:r w:rsidRPr="00EB37B3">
        <w:rPr>
          <w:i/>
          <w:color w:val="auto"/>
          <w:sz w:val="28"/>
          <w:szCs w:val="28"/>
        </w:rPr>
        <w:t>)</w:t>
      </w:r>
      <w:r w:rsidRPr="00EB37B3">
        <w:rPr>
          <w:i/>
          <w:iCs/>
          <w:color w:val="auto"/>
          <w:sz w:val="28"/>
          <w:szCs w:val="28"/>
        </w:rPr>
        <w:t xml:space="preserve">. </w:t>
      </w:r>
    </w:p>
    <w:p w:rsidR="00665C5B" w:rsidRPr="00EB37B3" w:rsidRDefault="00665C5B" w:rsidP="00A4639C">
      <w:pPr>
        <w:pStyle w:val="Default"/>
        <w:spacing w:before="40"/>
        <w:ind w:firstLine="624"/>
        <w:jc w:val="both"/>
        <w:rPr>
          <w:color w:val="auto"/>
          <w:sz w:val="28"/>
          <w:szCs w:val="28"/>
        </w:rPr>
      </w:pPr>
      <w:r w:rsidRPr="00EB37B3">
        <w:rPr>
          <w:b/>
          <w:bCs/>
          <w:color w:val="auto"/>
          <w:sz w:val="28"/>
          <w:szCs w:val="28"/>
        </w:rPr>
        <w:t xml:space="preserve">2. </w:t>
      </w:r>
      <w:r w:rsidR="00745090" w:rsidRPr="00EB37B3">
        <w:rPr>
          <w:b/>
          <w:bCs/>
          <w:color w:val="auto"/>
          <w:sz w:val="28"/>
          <w:szCs w:val="28"/>
        </w:rPr>
        <w:t>Đề</w:t>
      </w:r>
      <w:r w:rsidRPr="00EB37B3">
        <w:rPr>
          <w:b/>
          <w:bCs/>
          <w:color w:val="auto"/>
          <w:sz w:val="28"/>
          <w:szCs w:val="28"/>
        </w:rPr>
        <w:t xml:space="preserve"> nghị </w:t>
      </w:r>
    </w:p>
    <w:p w:rsidR="00665C5B" w:rsidRPr="00EB37B3" w:rsidRDefault="00665C5B" w:rsidP="00A4639C">
      <w:pPr>
        <w:pStyle w:val="Default"/>
        <w:spacing w:before="40"/>
        <w:ind w:firstLine="624"/>
        <w:jc w:val="both"/>
        <w:rPr>
          <w:color w:val="auto"/>
          <w:sz w:val="28"/>
          <w:szCs w:val="28"/>
        </w:rPr>
      </w:pPr>
      <w:r w:rsidRPr="00EB37B3">
        <w:rPr>
          <w:color w:val="auto"/>
          <w:sz w:val="28"/>
          <w:szCs w:val="28"/>
        </w:rPr>
        <w:t>2.1. Sở Nông nghiệp &amp; PTNT cấp giấy chứng nhận cơ sở đủ điều kiện an toàn thực phẩm cho 0</w:t>
      </w:r>
      <w:r w:rsidR="005A685A" w:rsidRPr="00EB37B3">
        <w:rPr>
          <w:color w:val="auto"/>
          <w:sz w:val="28"/>
          <w:szCs w:val="28"/>
        </w:rPr>
        <w:t>2</w:t>
      </w:r>
      <w:r w:rsidRPr="00EB37B3">
        <w:rPr>
          <w:color w:val="auto"/>
          <w:sz w:val="28"/>
          <w:szCs w:val="28"/>
        </w:rPr>
        <w:t xml:space="preserve"> cơ sở trên. </w:t>
      </w:r>
    </w:p>
    <w:p w:rsidR="00665C5B" w:rsidRPr="00EB37B3" w:rsidRDefault="00665C5B" w:rsidP="00A4639C">
      <w:pPr>
        <w:pStyle w:val="Default"/>
        <w:spacing w:before="40"/>
        <w:ind w:firstLine="624"/>
        <w:jc w:val="both"/>
        <w:rPr>
          <w:color w:val="auto"/>
          <w:sz w:val="28"/>
          <w:szCs w:val="28"/>
        </w:rPr>
      </w:pPr>
      <w:r w:rsidRPr="00EB37B3">
        <w:rPr>
          <w:color w:val="auto"/>
          <w:sz w:val="28"/>
          <w:szCs w:val="28"/>
        </w:rPr>
        <w:t xml:space="preserve">2.2. Đề nghị các cơ sở được thẩm định khắc phục, hoàn thiện các </w:t>
      </w:r>
      <w:r w:rsidR="00D94C23" w:rsidRPr="00EB37B3">
        <w:rPr>
          <w:color w:val="auto"/>
          <w:sz w:val="28"/>
          <w:szCs w:val="28"/>
        </w:rPr>
        <w:t xml:space="preserve">hạn chế </w:t>
      </w:r>
      <w:r w:rsidRPr="00EB37B3">
        <w:rPr>
          <w:color w:val="auto"/>
          <w:sz w:val="28"/>
          <w:szCs w:val="28"/>
        </w:rPr>
        <w:t>mà đoàn thẩm đị</w:t>
      </w:r>
      <w:r w:rsidR="00D94C23" w:rsidRPr="00EB37B3">
        <w:rPr>
          <w:color w:val="auto"/>
          <w:sz w:val="28"/>
          <w:szCs w:val="28"/>
        </w:rPr>
        <w:t xml:space="preserve">nh đã ghi </w:t>
      </w:r>
      <w:r w:rsidRPr="00EB37B3">
        <w:rPr>
          <w:color w:val="auto"/>
          <w:sz w:val="28"/>
          <w:szCs w:val="28"/>
        </w:rPr>
        <w:t xml:space="preserve">trong biên bản thẩm định </w:t>
      </w:r>
      <w:r w:rsidRPr="00EB37B3">
        <w:rPr>
          <w:i/>
          <w:iCs/>
          <w:color w:val="auto"/>
          <w:sz w:val="28"/>
          <w:szCs w:val="28"/>
        </w:rPr>
        <w:t>(trong thời gian 7</w:t>
      </w:r>
      <w:r w:rsidR="005A685A" w:rsidRPr="00EB37B3">
        <w:rPr>
          <w:i/>
          <w:iCs/>
          <w:color w:val="auto"/>
          <w:sz w:val="28"/>
          <w:szCs w:val="28"/>
        </w:rPr>
        <w:t xml:space="preserve"> </w:t>
      </w:r>
      <w:r w:rsidRPr="00EB37B3">
        <w:rPr>
          <w:i/>
          <w:iCs/>
          <w:color w:val="auto"/>
          <w:sz w:val="28"/>
          <w:szCs w:val="28"/>
        </w:rPr>
        <w:t xml:space="preserve">ngày) </w:t>
      </w:r>
      <w:r w:rsidRPr="00EB37B3">
        <w:rPr>
          <w:color w:val="auto"/>
          <w:sz w:val="28"/>
          <w:szCs w:val="28"/>
        </w:rPr>
        <w:t xml:space="preserve">kể từ ngày thẩm định và thông báo kết quả khắc phục cho </w:t>
      </w:r>
      <w:r w:rsidR="00D94C23" w:rsidRPr="00EB37B3">
        <w:rPr>
          <w:color w:val="auto"/>
          <w:sz w:val="28"/>
          <w:szCs w:val="28"/>
        </w:rPr>
        <w:t>Trạm Quản lý chất lượng I</w:t>
      </w:r>
      <w:r w:rsidR="005A685A" w:rsidRPr="00EB37B3">
        <w:rPr>
          <w:color w:val="auto"/>
          <w:sz w:val="28"/>
          <w:szCs w:val="28"/>
        </w:rPr>
        <w:t xml:space="preserve"> và bộ phận quản lý chất l</w:t>
      </w:r>
      <w:r w:rsidR="00CD4261" w:rsidRPr="00EB37B3">
        <w:rPr>
          <w:color w:val="auto"/>
          <w:sz w:val="28"/>
          <w:szCs w:val="28"/>
        </w:rPr>
        <w:t>ượ</w:t>
      </w:r>
      <w:r w:rsidR="005A685A" w:rsidRPr="00EB37B3">
        <w:rPr>
          <w:color w:val="auto"/>
          <w:sz w:val="28"/>
          <w:szCs w:val="28"/>
        </w:rPr>
        <w:t>ng</w:t>
      </w:r>
      <w:r w:rsidR="00184386" w:rsidRPr="00EB37B3">
        <w:rPr>
          <w:color w:val="auto"/>
          <w:sz w:val="28"/>
          <w:szCs w:val="28"/>
        </w:rPr>
        <w:t xml:space="preserve"> </w:t>
      </w:r>
      <w:r w:rsidR="00745090" w:rsidRPr="00EB37B3">
        <w:rPr>
          <w:color w:val="auto"/>
          <w:sz w:val="28"/>
          <w:szCs w:val="28"/>
        </w:rPr>
        <w:t>sau</w:t>
      </w:r>
      <w:r w:rsidR="00184386" w:rsidRPr="00EB37B3">
        <w:rPr>
          <w:color w:val="auto"/>
          <w:sz w:val="28"/>
          <w:szCs w:val="28"/>
        </w:rPr>
        <w:t xml:space="preserve"> </w:t>
      </w:r>
      <w:r w:rsidRPr="00EB37B3">
        <w:rPr>
          <w:color w:val="auto"/>
          <w:sz w:val="28"/>
          <w:szCs w:val="28"/>
        </w:rPr>
        <w:t xml:space="preserve">khi đã hoàn thiện các lỗi. </w:t>
      </w:r>
    </w:p>
    <w:p w:rsidR="00665C5B" w:rsidRPr="00EB37B3" w:rsidRDefault="00665C5B" w:rsidP="00A4639C">
      <w:pPr>
        <w:shd w:val="clear" w:color="auto" w:fill="FFFFFF"/>
        <w:spacing w:before="40" w:line="240" w:lineRule="auto"/>
        <w:ind w:firstLine="624"/>
        <w:rPr>
          <w:b/>
          <w:sz w:val="28"/>
          <w:szCs w:val="28"/>
        </w:rPr>
      </w:pPr>
      <w:r w:rsidRPr="00EB37B3">
        <w:rPr>
          <w:sz w:val="28"/>
          <w:szCs w:val="28"/>
        </w:rPr>
        <w:t>2.3.</w:t>
      </w:r>
      <w:r w:rsidR="00724382" w:rsidRPr="00EB37B3">
        <w:rPr>
          <w:sz w:val="28"/>
          <w:szCs w:val="28"/>
        </w:rPr>
        <w:t xml:space="preserve"> </w:t>
      </w:r>
      <w:r w:rsidRPr="00EB37B3">
        <w:rPr>
          <w:sz w:val="28"/>
          <w:szCs w:val="28"/>
        </w:rPr>
        <w:t>Trạm Quản lý chất lượng I</w:t>
      </w:r>
      <w:r w:rsidR="00724382" w:rsidRPr="00EB37B3">
        <w:rPr>
          <w:sz w:val="28"/>
          <w:szCs w:val="28"/>
        </w:rPr>
        <w:t xml:space="preserve">, </w:t>
      </w:r>
      <w:r w:rsidR="00724382" w:rsidRPr="001042A9">
        <w:rPr>
          <w:sz w:val="28"/>
          <w:szCs w:val="28"/>
        </w:rPr>
        <w:t>BP Quản lý chất lượng</w:t>
      </w:r>
      <w:r w:rsidRPr="00EB37B3">
        <w:rPr>
          <w:sz w:val="28"/>
          <w:szCs w:val="28"/>
        </w:rPr>
        <w:t xml:space="preserve"> đôn đốc, hướng dẫn, giám sát các cơ sở khắc phục, hoàn thiện các lỗi nêu trên.</w:t>
      </w:r>
      <w:r w:rsidR="00D94C23" w:rsidRPr="00EB37B3">
        <w:rPr>
          <w:sz w:val="28"/>
          <w:szCs w:val="28"/>
        </w:rPr>
        <w:t xml:space="preserve"> Thực hiện tích hợp nội dung thông báo kết quả khắc phục của các cơ sở vào báo cáo định kỳ về Chi cục Quản lý chất lượng để theo dõi.</w:t>
      </w:r>
    </w:p>
    <w:p w:rsidR="009672F2" w:rsidRPr="00EB37B3" w:rsidRDefault="00665C5B" w:rsidP="00A4639C">
      <w:pPr>
        <w:shd w:val="clear" w:color="auto" w:fill="FFFFFF"/>
        <w:spacing w:before="40" w:line="240" w:lineRule="auto"/>
        <w:ind w:firstLine="624"/>
        <w:rPr>
          <w:sz w:val="28"/>
          <w:szCs w:val="28"/>
        </w:rPr>
      </w:pPr>
      <w:r w:rsidRPr="00EB37B3">
        <w:rPr>
          <w:sz w:val="28"/>
          <w:szCs w:val="28"/>
        </w:rPr>
        <w:t xml:space="preserve">Trên đây là báo cáo </w:t>
      </w:r>
      <w:r w:rsidR="005466F0" w:rsidRPr="00EB37B3">
        <w:rPr>
          <w:sz w:val="28"/>
          <w:szCs w:val="28"/>
        </w:rPr>
        <w:t>kết quả thực hiện Quyết định số</w:t>
      </w:r>
      <w:r w:rsidR="00957DA0" w:rsidRPr="00EB37B3">
        <w:rPr>
          <w:sz w:val="28"/>
          <w:szCs w:val="28"/>
        </w:rPr>
        <w:t xml:space="preserve"> </w:t>
      </w:r>
      <w:r w:rsidR="005A685A" w:rsidRPr="00EB37B3">
        <w:rPr>
          <w:sz w:val="28"/>
          <w:szCs w:val="28"/>
        </w:rPr>
        <w:t>22</w:t>
      </w:r>
      <w:r w:rsidR="005466F0" w:rsidRPr="00EB37B3">
        <w:rPr>
          <w:sz w:val="28"/>
          <w:szCs w:val="28"/>
        </w:rPr>
        <w:t xml:space="preserve">/QĐ-SNN ngày </w:t>
      </w:r>
      <w:r w:rsidR="005A685A" w:rsidRPr="00EB37B3">
        <w:rPr>
          <w:sz w:val="28"/>
          <w:szCs w:val="28"/>
        </w:rPr>
        <w:t>24</w:t>
      </w:r>
      <w:r w:rsidR="005466F0" w:rsidRPr="00EB37B3">
        <w:rPr>
          <w:sz w:val="28"/>
          <w:szCs w:val="28"/>
        </w:rPr>
        <w:t xml:space="preserve">/3/2023 </w:t>
      </w:r>
      <w:r w:rsidR="005466F0" w:rsidRPr="00EB37B3">
        <w:rPr>
          <w:rFonts w:eastAsia="Calibri"/>
          <w:spacing w:val="2"/>
          <w:sz w:val="28"/>
          <w:szCs w:val="28"/>
        </w:rPr>
        <w:t>của Sở Nông nghiệp và PTNT</w:t>
      </w:r>
      <w:r w:rsidRPr="00EB37B3">
        <w:rPr>
          <w:sz w:val="28"/>
          <w:szCs w:val="28"/>
        </w:rPr>
        <w:t xml:space="preserve">, Đoàn thẩm định báo cáo Sở Nông nghiệp và PTNT xem xét, quyết định./. </w:t>
      </w:r>
    </w:p>
    <w:p w:rsidR="00957DA0" w:rsidRPr="00EB37B3" w:rsidRDefault="00957DA0" w:rsidP="009672F2">
      <w:pPr>
        <w:shd w:val="clear" w:color="auto" w:fill="FFFFFF"/>
        <w:spacing w:before="0" w:line="240" w:lineRule="auto"/>
        <w:ind w:firstLine="624"/>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A237A" w:rsidRPr="00EB37B3" w:rsidTr="00262425">
        <w:tc>
          <w:tcPr>
            <w:tcW w:w="4536" w:type="dxa"/>
          </w:tcPr>
          <w:p w:rsidR="009672F2" w:rsidRPr="00EB37B3" w:rsidRDefault="009672F2" w:rsidP="005A685A">
            <w:pPr>
              <w:spacing w:before="0"/>
              <w:rPr>
                <w:b/>
                <w:i/>
                <w:lang w:val="it-IT"/>
              </w:rPr>
            </w:pPr>
            <w:r w:rsidRPr="00EB37B3">
              <w:rPr>
                <w:b/>
                <w:i/>
                <w:sz w:val="24"/>
                <w:lang w:val="it-IT"/>
              </w:rPr>
              <w:t>Nơi nhận:</w:t>
            </w:r>
          </w:p>
        </w:tc>
        <w:tc>
          <w:tcPr>
            <w:tcW w:w="4536" w:type="dxa"/>
          </w:tcPr>
          <w:p w:rsidR="009672F2" w:rsidRPr="00EB37B3" w:rsidRDefault="009672F2" w:rsidP="009672F2">
            <w:pPr>
              <w:tabs>
                <w:tab w:val="left" w:pos="1809"/>
              </w:tabs>
              <w:spacing w:before="0"/>
              <w:ind w:firstLine="57"/>
              <w:jc w:val="center"/>
              <w:rPr>
                <w:b/>
                <w:szCs w:val="28"/>
              </w:rPr>
            </w:pPr>
            <w:r w:rsidRPr="00EB37B3">
              <w:rPr>
                <w:b/>
                <w:szCs w:val="28"/>
              </w:rPr>
              <w:t>TRƯỞNG ĐOÀN</w:t>
            </w:r>
          </w:p>
        </w:tc>
      </w:tr>
      <w:tr w:rsidR="00EA237A" w:rsidRPr="00EB37B3" w:rsidTr="00262425">
        <w:tc>
          <w:tcPr>
            <w:tcW w:w="4536" w:type="dxa"/>
          </w:tcPr>
          <w:p w:rsidR="009672F2" w:rsidRPr="00EB37B3" w:rsidRDefault="009672F2" w:rsidP="005A685A">
            <w:pPr>
              <w:spacing w:before="0"/>
              <w:rPr>
                <w:sz w:val="22"/>
                <w:szCs w:val="20"/>
              </w:rPr>
            </w:pPr>
            <w:r w:rsidRPr="00EB37B3">
              <w:rPr>
                <w:sz w:val="22"/>
                <w:szCs w:val="20"/>
                <w:lang w:val="vi-VN"/>
              </w:rPr>
              <w:t xml:space="preserve">- </w:t>
            </w:r>
            <w:r w:rsidRPr="00EB37B3">
              <w:rPr>
                <w:sz w:val="22"/>
                <w:szCs w:val="20"/>
              </w:rPr>
              <w:t>Sở Nông nghiệp và PTNT (b/c)</w:t>
            </w:r>
            <w:r w:rsidRPr="00EB37B3">
              <w:rPr>
                <w:sz w:val="22"/>
                <w:szCs w:val="20"/>
                <w:lang w:val="vi-VN"/>
              </w:rPr>
              <w:t>;</w:t>
            </w:r>
          </w:p>
        </w:tc>
        <w:tc>
          <w:tcPr>
            <w:tcW w:w="4536" w:type="dxa"/>
          </w:tcPr>
          <w:p w:rsidR="009672F2" w:rsidRPr="00EB37B3" w:rsidRDefault="009672F2" w:rsidP="005A685A">
            <w:pPr>
              <w:spacing w:before="0"/>
              <w:rPr>
                <w:szCs w:val="28"/>
              </w:rPr>
            </w:pPr>
          </w:p>
        </w:tc>
      </w:tr>
      <w:tr w:rsidR="00EB37B3" w:rsidRPr="00EB37B3" w:rsidTr="00262425">
        <w:tc>
          <w:tcPr>
            <w:tcW w:w="4536" w:type="dxa"/>
          </w:tcPr>
          <w:p w:rsidR="00EB37B3" w:rsidRPr="00EB37B3" w:rsidRDefault="00EB37B3" w:rsidP="00772BF6">
            <w:pPr>
              <w:spacing w:before="0"/>
              <w:rPr>
                <w:szCs w:val="28"/>
              </w:rPr>
            </w:pPr>
            <w:r w:rsidRPr="00EB37B3">
              <w:rPr>
                <w:sz w:val="22"/>
                <w:szCs w:val="20"/>
              </w:rPr>
              <w:t>- Lưu: VT, HSTĐ.</w:t>
            </w:r>
          </w:p>
        </w:tc>
        <w:tc>
          <w:tcPr>
            <w:tcW w:w="4536" w:type="dxa"/>
          </w:tcPr>
          <w:p w:rsidR="00EB37B3" w:rsidRPr="00EB37B3" w:rsidRDefault="00EB37B3" w:rsidP="005A685A">
            <w:pPr>
              <w:spacing w:before="0"/>
              <w:rPr>
                <w:szCs w:val="28"/>
              </w:rPr>
            </w:pPr>
          </w:p>
        </w:tc>
      </w:tr>
      <w:tr w:rsidR="00EB37B3" w:rsidRPr="00EB37B3" w:rsidTr="00262425">
        <w:tc>
          <w:tcPr>
            <w:tcW w:w="4536" w:type="dxa"/>
          </w:tcPr>
          <w:p w:rsidR="00EB37B3" w:rsidRPr="00EB37B3" w:rsidRDefault="00EB37B3" w:rsidP="005A685A">
            <w:pPr>
              <w:spacing w:before="0"/>
              <w:rPr>
                <w:szCs w:val="28"/>
              </w:rPr>
            </w:pPr>
          </w:p>
          <w:p w:rsidR="00EB37B3" w:rsidRPr="00EB37B3" w:rsidRDefault="00EB37B3" w:rsidP="005A685A">
            <w:pPr>
              <w:spacing w:before="0"/>
              <w:rPr>
                <w:szCs w:val="28"/>
              </w:rPr>
            </w:pPr>
          </w:p>
        </w:tc>
        <w:tc>
          <w:tcPr>
            <w:tcW w:w="4536" w:type="dxa"/>
          </w:tcPr>
          <w:p w:rsidR="00EB37B3" w:rsidRPr="00EB37B3" w:rsidRDefault="00EB37B3" w:rsidP="005A685A">
            <w:pPr>
              <w:spacing w:before="0"/>
              <w:rPr>
                <w:szCs w:val="28"/>
              </w:rPr>
            </w:pPr>
          </w:p>
        </w:tc>
      </w:tr>
      <w:tr w:rsidR="00EB37B3" w:rsidRPr="00EA237A" w:rsidTr="00262425">
        <w:tc>
          <w:tcPr>
            <w:tcW w:w="4536" w:type="dxa"/>
          </w:tcPr>
          <w:p w:rsidR="00EB37B3" w:rsidRPr="00EB37B3" w:rsidRDefault="00EB37B3" w:rsidP="005A685A">
            <w:pPr>
              <w:spacing w:before="0"/>
              <w:rPr>
                <w:szCs w:val="28"/>
              </w:rPr>
            </w:pPr>
          </w:p>
        </w:tc>
        <w:tc>
          <w:tcPr>
            <w:tcW w:w="4536" w:type="dxa"/>
          </w:tcPr>
          <w:p w:rsidR="00EB37B3" w:rsidRPr="00EA237A" w:rsidRDefault="00EB37B3" w:rsidP="009672F2">
            <w:pPr>
              <w:tabs>
                <w:tab w:val="left" w:pos="1809"/>
              </w:tabs>
              <w:spacing w:before="0"/>
              <w:ind w:firstLine="57"/>
              <w:jc w:val="center"/>
              <w:rPr>
                <w:b/>
                <w:szCs w:val="28"/>
              </w:rPr>
            </w:pPr>
            <w:r w:rsidRPr="00EB37B3">
              <w:rPr>
                <w:b/>
                <w:szCs w:val="28"/>
                <w:lang w:val="it-IT"/>
              </w:rPr>
              <w:t>Hà Thị Hoa</w:t>
            </w:r>
          </w:p>
        </w:tc>
      </w:tr>
    </w:tbl>
    <w:p w:rsidR="009672F2" w:rsidRPr="00EA237A" w:rsidRDefault="009672F2" w:rsidP="005A685A">
      <w:pPr>
        <w:shd w:val="clear" w:color="auto" w:fill="FFFFFF"/>
        <w:spacing w:before="0" w:line="240" w:lineRule="auto"/>
        <w:ind w:firstLine="624"/>
        <w:rPr>
          <w:sz w:val="28"/>
          <w:szCs w:val="28"/>
        </w:rPr>
      </w:pPr>
    </w:p>
    <w:sectPr w:rsidR="009672F2" w:rsidRPr="00EA237A" w:rsidSect="00724382">
      <w:footerReference w:type="even" r:id="rId9"/>
      <w:footerReference w:type="default" r:id="rId10"/>
      <w:footerReference w:type="first" r:id="rId11"/>
      <w:pgSz w:w="11907" w:h="16839" w:code="9"/>
      <w:pgMar w:top="1021" w:right="1021" w:bottom="102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A7" w:rsidRDefault="003C55A7">
      <w:pPr>
        <w:spacing w:before="0" w:line="240" w:lineRule="auto"/>
      </w:pPr>
      <w:r>
        <w:separator/>
      </w:r>
    </w:p>
  </w:endnote>
  <w:endnote w:type="continuationSeparator" w:id="0">
    <w:p w:rsidR="003C55A7" w:rsidRDefault="003C55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1" w:rsidRDefault="00FA1F82" w:rsidP="00FC512D">
    <w:pPr>
      <w:pStyle w:val="Footer"/>
      <w:framePr w:wrap="around" w:vAnchor="text" w:hAnchor="margin" w:xAlign="center" w:y="1"/>
      <w:rPr>
        <w:rStyle w:val="PageNumber"/>
      </w:rPr>
    </w:pPr>
    <w:r>
      <w:rPr>
        <w:rStyle w:val="PageNumber"/>
      </w:rPr>
      <w:fldChar w:fldCharType="begin"/>
    </w:r>
    <w:r w:rsidR="00C26396">
      <w:rPr>
        <w:rStyle w:val="PageNumber"/>
      </w:rPr>
      <w:instrText xml:space="preserve">PAGE  </w:instrText>
    </w:r>
    <w:r>
      <w:rPr>
        <w:rStyle w:val="PageNumber"/>
      </w:rPr>
      <w:fldChar w:fldCharType="end"/>
    </w:r>
  </w:p>
  <w:p w:rsidR="004E58F1" w:rsidRDefault="003C5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1" w:rsidRDefault="003C55A7" w:rsidP="00614D8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DF" w:rsidRPr="00150EDC" w:rsidRDefault="003C55A7" w:rsidP="003F3F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A7" w:rsidRDefault="003C55A7">
      <w:pPr>
        <w:spacing w:before="0" w:line="240" w:lineRule="auto"/>
      </w:pPr>
      <w:r>
        <w:separator/>
      </w:r>
    </w:p>
  </w:footnote>
  <w:footnote w:type="continuationSeparator" w:id="0">
    <w:p w:rsidR="003C55A7" w:rsidRDefault="003C55A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EA5"/>
    <w:multiLevelType w:val="hybridMultilevel"/>
    <w:tmpl w:val="AD4A75CE"/>
    <w:lvl w:ilvl="0" w:tplc="D632C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14FFD"/>
    <w:multiLevelType w:val="hybridMultilevel"/>
    <w:tmpl w:val="AB36C3CA"/>
    <w:lvl w:ilvl="0" w:tplc="F53235D6">
      <w:start w:val="3"/>
      <w:numFmt w:val="bullet"/>
      <w:lvlText w:val="-"/>
      <w:lvlJc w:val="left"/>
      <w:pPr>
        <w:ind w:left="1095"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2A4E210D"/>
    <w:multiLevelType w:val="hybridMultilevel"/>
    <w:tmpl w:val="C318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C1040"/>
    <w:multiLevelType w:val="hybridMultilevel"/>
    <w:tmpl w:val="2910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7779C"/>
    <w:multiLevelType w:val="hybridMultilevel"/>
    <w:tmpl w:val="6554C646"/>
    <w:lvl w:ilvl="0" w:tplc="A7225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52B21"/>
    <w:multiLevelType w:val="hybridMultilevel"/>
    <w:tmpl w:val="B742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513FD"/>
    <w:multiLevelType w:val="hybridMultilevel"/>
    <w:tmpl w:val="A754C390"/>
    <w:lvl w:ilvl="0" w:tplc="45EE4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54240F"/>
    <w:multiLevelType w:val="hybridMultilevel"/>
    <w:tmpl w:val="60225132"/>
    <w:lvl w:ilvl="0" w:tplc="54F0FBBE">
      <w:start w:val="3"/>
      <w:numFmt w:val="bullet"/>
      <w:lvlText w:val="-"/>
      <w:lvlJc w:val="left"/>
      <w:pPr>
        <w:ind w:left="1077" w:hanging="360"/>
      </w:pPr>
      <w:rPr>
        <w:rFonts w:ascii="Times New Roman Bold" w:eastAsia="Times New Roman" w:hAnsi="Times New Roman Bold"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756625B5"/>
    <w:multiLevelType w:val="hybridMultilevel"/>
    <w:tmpl w:val="F0C6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41194"/>
    <w:multiLevelType w:val="hybridMultilevel"/>
    <w:tmpl w:val="03AEA49E"/>
    <w:lvl w:ilvl="0" w:tplc="B724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D61A6"/>
    <w:multiLevelType w:val="hybridMultilevel"/>
    <w:tmpl w:val="DA1024B2"/>
    <w:lvl w:ilvl="0" w:tplc="9196C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28D4"/>
    <w:rsid w:val="00002073"/>
    <w:rsid w:val="00002736"/>
    <w:rsid w:val="00002D4F"/>
    <w:rsid w:val="00004580"/>
    <w:rsid w:val="00005F21"/>
    <w:rsid w:val="00007526"/>
    <w:rsid w:val="00013137"/>
    <w:rsid w:val="00013342"/>
    <w:rsid w:val="00013FA7"/>
    <w:rsid w:val="00015B13"/>
    <w:rsid w:val="00017BF0"/>
    <w:rsid w:val="00022829"/>
    <w:rsid w:val="000260E9"/>
    <w:rsid w:val="000302E0"/>
    <w:rsid w:val="000308C8"/>
    <w:rsid w:val="000308CC"/>
    <w:rsid w:val="00031C89"/>
    <w:rsid w:val="00031D84"/>
    <w:rsid w:val="00035093"/>
    <w:rsid w:val="00037958"/>
    <w:rsid w:val="00040A44"/>
    <w:rsid w:val="00045A8C"/>
    <w:rsid w:val="000472AD"/>
    <w:rsid w:val="0005317D"/>
    <w:rsid w:val="000532A4"/>
    <w:rsid w:val="000555EC"/>
    <w:rsid w:val="00063867"/>
    <w:rsid w:val="00063DA0"/>
    <w:rsid w:val="00064E73"/>
    <w:rsid w:val="00064F36"/>
    <w:rsid w:val="0006515E"/>
    <w:rsid w:val="00065942"/>
    <w:rsid w:val="00071F74"/>
    <w:rsid w:val="00072530"/>
    <w:rsid w:val="000729DA"/>
    <w:rsid w:val="000736AC"/>
    <w:rsid w:val="000743F4"/>
    <w:rsid w:val="00075D05"/>
    <w:rsid w:val="0007685E"/>
    <w:rsid w:val="0007798A"/>
    <w:rsid w:val="00080189"/>
    <w:rsid w:val="00080E0B"/>
    <w:rsid w:val="00083E6D"/>
    <w:rsid w:val="00087A0E"/>
    <w:rsid w:val="00096C0D"/>
    <w:rsid w:val="000A050E"/>
    <w:rsid w:val="000A0B27"/>
    <w:rsid w:val="000A2D57"/>
    <w:rsid w:val="000A300C"/>
    <w:rsid w:val="000A3AC6"/>
    <w:rsid w:val="000A4FB3"/>
    <w:rsid w:val="000B36B5"/>
    <w:rsid w:val="000B5AB1"/>
    <w:rsid w:val="000B62B8"/>
    <w:rsid w:val="000B64F9"/>
    <w:rsid w:val="000B7435"/>
    <w:rsid w:val="000C19A3"/>
    <w:rsid w:val="000C4957"/>
    <w:rsid w:val="000C6840"/>
    <w:rsid w:val="000C7721"/>
    <w:rsid w:val="000D0685"/>
    <w:rsid w:val="000D1CC0"/>
    <w:rsid w:val="000D3D6A"/>
    <w:rsid w:val="000D3F43"/>
    <w:rsid w:val="000D4038"/>
    <w:rsid w:val="000D475C"/>
    <w:rsid w:val="000D4BF3"/>
    <w:rsid w:val="000D574B"/>
    <w:rsid w:val="000D5F6D"/>
    <w:rsid w:val="000D632C"/>
    <w:rsid w:val="000D78C8"/>
    <w:rsid w:val="000E1896"/>
    <w:rsid w:val="000E59A3"/>
    <w:rsid w:val="000E79E7"/>
    <w:rsid w:val="000F0C16"/>
    <w:rsid w:val="000F0E4D"/>
    <w:rsid w:val="000F1139"/>
    <w:rsid w:val="000F39DC"/>
    <w:rsid w:val="000F46EF"/>
    <w:rsid w:val="000F4C64"/>
    <w:rsid w:val="000F6366"/>
    <w:rsid w:val="000F6D78"/>
    <w:rsid w:val="000F7A84"/>
    <w:rsid w:val="00100484"/>
    <w:rsid w:val="00100A63"/>
    <w:rsid w:val="00100C91"/>
    <w:rsid w:val="00101B90"/>
    <w:rsid w:val="00102B97"/>
    <w:rsid w:val="00103E4C"/>
    <w:rsid w:val="001042A9"/>
    <w:rsid w:val="001057AD"/>
    <w:rsid w:val="00106E4A"/>
    <w:rsid w:val="00111725"/>
    <w:rsid w:val="0011203B"/>
    <w:rsid w:val="0011224E"/>
    <w:rsid w:val="0011417B"/>
    <w:rsid w:val="001178E0"/>
    <w:rsid w:val="00121FEB"/>
    <w:rsid w:val="001225B4"/>
    <w:rsid w:val="00122633"/>
    <w:rsid w:val="00122CC8"/>
    <w:rsid w:val="00124223"/>
    <w:rsid w:val="00124B22"/>
    <w:rsid w:val="00126B88"/>
    <w:rsid w:val="00126D8C"/>
    <w:rsid w:val="001303D8"/>
    <w:rsid w:val="001316C7"/>
    <w:rsid w:val="0013215A"/>
    <w:rsid w:val="00132260"/>
    <w:rsid w:val="001328D4"/>
    <w:rsid w:val="00132AF8"/>
    <w:rsid w:val="001330EE"/>
    <w:rsid w:val="001331CF"/>
    <w:rsid w:val="00140F62"/>
    <w:rsid w:val="0014344F"/>
    <w:rsid w:val="00143DEB"/>
    <w:rsid w:val="00150EDC"/>
    <w:rsid w:val="00152964"/>
    <w:rsid w:val="00152D95"/>
    <w:rsid w:val="001545A6"/>
    <w:rsid w:val="001553A1"/>
    <w:rsid w:val="001553C3"/>
    <w:rsid w:val="00155A1C"/>
    <w:rsid w:val="00155E09"/>
    <w:rsid w:val="00155E3E"/>
    <w:rsid w:val="001563C2"/>
    <w:rsid w:val="00160E04"/>
    <w:rsid w:val="00166774"/>
    <w:rsid w:val="00170E1B"/>
    <w:rsid w:val="0017280B"/>
    <w:rsid w:val="00175196"/>
    <w:rsid w:val="00176068"/>
    <w:rsid w:val="001771C1"/>
    <w:rsid w:val="00177558"/>
    <w:rsid w:val="00177B62"/>
    <w:rsid w:val="001841FF"/>
    <w:rsid w:val="00184386"/>
    <w:rsid w:val="0018591C"/>
    <w:rsid w:val="001866B6"/>
    <w:rsid w:val="001876BD"/>
    <w:rsid w:val="0019081A"/>
    <w:rsid w:val="00191A7E"/>
    <w:rsid w:val="00192514"/>
    <w:rsid w:val="0019273E"/>
    <w:rsid w:val="001948C7"/>
    <w:rsid w:val="00195A92"/>
    <w:rsid w:val="00196CCB"/>
    <w:rsid w:val="00196D4C"/>
    <w:rsid w:val="00197C2A"/>
    <w:rsid w:val="001A1DD6"/>
    <w:rsid w:val="001A23A8"/>
    <w:rsid w:val="001A3C6B"/>
    <w:rsid w:val="001A6023"/>
    <w:rsid w:val="001B0138"/>
    <w:rsid w:val="001B0D8E"/>
    <w:rsid w:val="001B1590"/>
    <w:rsid w:val="001B19D4"/>
    <w:rsid w:val="001B20B1"/>
    <w:rsid w:val="001B2B38"/>
    <w:rsid w:val="001B5917"/>
    <w:rsid w:val="001B6901"/>
    <w:rsid w:val="001B781F"/>
    <w:rsid w:val="001C08FF"/>
    <w:rsid w:val="001C0A19"/>
    <w:rsid w:val="001C29C0"/>
    <w:rsid w:val="001C4D43"/>
    <w:rsid w:val="001C7D50"/>
    <w:rsid w:val="001D00C5"/>
    <w:rsid w:val="001D02B5"/>
    <w:rsid w:val="001D2240"/>
    <w:rsid w:val="001D4F36"/>
    <w:rsid w:val="001D6518"/>
    <w:rsid w:val="001E1C37"/>
    <w:rsid w:val="001E1EDE"/>
    <w:rsid w:val="001E2C1C"/>
    <w:rsid w:val="001E3FCA"/>
    <w:rsid w:val="001E4A61"/>
    <w:rsid w:val="001E51B7"/>
    <w:rsid w:val="001E708A"/>
    <w:rsid w:val="001E7FB6"/>
    <w:rsid w:val="001F010A"/>
    <w:rsid w:val="001F5FA8"/>
    <w:rsid w:val="001F61E1"/>
    <w:rsid w:val="001F628D"/>
    <w:rsid w:val="001F62B4"/>
    <w:rsid w:val="00201521"/>
    <w:rsid w:val="00203534"/>
    <w:rsid w:val="002040F2"/>
    <w:rsid w:val="00206A4A"/>
    <w:rsid w:val="002108EC"/>
    <w:rsid w:val="00210B62"/>
    <w:rsid w:val="00210C52"/>
    <w:rsid w:val="002116EC"/>
    <w:rsid w:val="0021313C"/>
    <w:rsid w:val="00214DAA"/>
    <w:rsid w:val="00217B6E"/>
    <w:rsid w:val="00221DD3"/>
    <w:rsid w:val="002221B0"/>
    <w:rsid w:val="00223387"/>
    <w:rsid w:val="0022411A"/>
    <w:rsid w:val="00224F1E"/>
    <w:rsid w:val="00226641"/>
    <w:rsid w:val="0023135E"/>
    <w:rsid w:val="00231A75"/>
    <w:rsid w:val="00234195"/>
    <w:rsid w:val="00235143"/>
    <w:rsid w:val="0023731B"/>
    <w:rsid w:val="00242DCB"/>
    <w:rsid w:val="00247563"/>
    <w:rsid w:val="002478FE"/>
    <w:rsid w:val="00247B6A"/>
    <w:rsid w:val="0025101B"/>
    <w:rsid w:val="00252DDC"/>
    <w:rsid w:val="00253DE2"/>
    <w:rsid w:val="002552F4"/>
    <w:rsid w:val="0025571F"/>
    <w:rsid w:val="00255735"/>
    <w:rsid w:val="002571EB"/>
    <w:rsid w:val="00257203"/>
    <w:rsid w:val="002573BB"/>
    <w:rsid w:val="00260010"/>
    <w:rsid w:val="00261541"/>
    <w:rsid w:val="00262425"/>
    <w:rsid w:val="00262D41"/>
    <w:rsid w:val="0026306E"/>
    <w:rsid w:val="00263A8B"/>
    <w:rsid w:val="00267758"/>
    <w:rsid w:val="00267D05"/>
    <w:rsid w:val="0027104C"/>
    <w:rsid w:val="00274091"/>
    <w:rsid w:val="002770DD"/>
    <w:rsid w:val="00277AA3"/>
    <w:rsid w:val="002803E9"/>
    <w:rsid w:val="00280C8F"/>
    <w:rsid w:val="002814F4"/>
    <w:rsid w:val="002827B9"/>
    <w:rsid w:val="00282E70"/>
    <w:rsid w:val="00286330"/>
    <w:rsid w:val="00286B0A"/>
    <w:rsid w:val="00287029"/>
    <w:rsid w:val="00287487"/>
    <w:rsid w:val="002909C2"/>
    <w:rsid w:val="002A17A9"/>
    <w:rsid w:val="002A17FA"/>
    <w:rsid w:val="002A50D8"/>
    <w:rsid w:val="002A517B"/>
    <w:rsid w:val="002A6238"/>
    <w:rsid w:val="002A67DE"/>
    <w:rsid w:val="002A6F07"/>
    <w:rsid w:val="002B05BA"/>
    <w:rsid w:val="002B2C60"/>
    <w:rsid w:val="002B35D6"/>
    <w:rsid w:val="002B36FA"/>
    <w:rsid w:val="002B4EB4"/>
    <w:rsid w:val="002B4F60"/>
    <w:rsid w:val="002B4FFC"/>
    <w:rsid w:val="002C0045"/>
    <w:rsid w:val="002C0849"/>
    <w:rsid w:val="002C26D7"/>
    <w:rsid w:val="002C4609"/>
    <w:rsid w:val="002C5099"/>
    <w:rsid w:val="002C5E7B"/>
    <w:rsid w:val="002C616A"/>
    <w:rsid w:val="002C75CC"/>
    <w:rsid w:val="002D0B20"/>
    <w:rsid w:val="002D26F4"/>
    <w:rsid w:val="002D2A89"/>
    <w:rsid w:val="002D63C5"/>
    <w:rsid w:val="002D6409"/>
    <w:rsid w:val="002D650E"/>
    <w:rsid w:val="002E0032"/>
    <w:rsid w:val="002E0577"/>
    <w:rsid w:val="002E20E8"/>
    <w:rsid w:val="002E36AB"/>
    <w:rsid w:val="002E374F"/>
    <w:rsid w:val="002E3797"/>
    <w:rsid w:val="002E51EA"/>
    <w:rsid w:val="002E6189"/>
    <w:rsid w:val="002E6E10"/>
    <w:rsid w:val="002E709F"/>
    <w:rsid w:val="002E7182"/>
    <w:rsid w:val="002E76EC"/>
    <w:rsid w:val="002F6105"/>
    <w:rsid w:val="002F6440"/>
    <w:rsid w:val="002F7457"/>
    <w:rsid w:val="002F7C77"/>
    <w:rsid w:val="00300526"/>
    <w:rsid w:val="003010EC"/>
    <w:rsid w:val="003022D8"/>
    <w:rsid w:val="00302DF6"/>
    <w:rsid w:val="003064A2"/>
    <w:rsid w:val="0030680C"/>
    <w:rsid w:val="00306DF5"/>
    <w:rsid w:val="00310463"/>
    <w:rsid w:val="003107D9"/>
    <w:rsid w:val="00310ECF"/>
    <w:rsid w:val="00313B9C"/>
    <w:rsid w:val="00314899"/>
    <w:rsid w:val="00315A49"/>
    <w:rsid w:val="00320259"/>
    <w:rsid w:val="00320CDA"/>
    <w:rsid w:val="0032273F"/>
    <w:rsid w:val="00323709"/>
    <w:rsid w:val="0032373F"/>
    <w:rsid w:val="0032505B"/>
    <w:rsid w:val="003251F0"/>
    <w:rsid w:val="0032589B"/>
    <w:rsid w:val="00332758"/>
    <w:rsid w:val="0033356D"/>
    <w:rsid w:val="003361D0"/>
    <w:rsid w:val="0034104B"/>
    <w:rsid w:val="00343016"/>
    <w:rsid w:val="0034500A"/>
    <w:rsid w:val="003474EE"/>
    <w:rsid w:val="00351701"/>
    <w:rsid w:val="00354C4A"/>
    <w:rsid w:val="00355871"/>
    <w:rsid w:val="00356CD6"/>
    <w:rsid w:val="00363D6E"/>
    <w:rsid w:val="0036419F"/>
    <w:rsid w:val="0036583A"/>
    <w:rsid w:val="00370F67"/>
    <w:rsid w:val="00371356"/>
    <w:rsid w:val="00372353"/>
    <w:rsid w:val="00373698"/>
    <w:rsid w:val="00373A08"/>
    <w:rsid w:val="0037497D"/>
    <w:rsid w:val="00376417"/>
    <w:rsid w:val="0037787D"/>
    <w:rsid w:val="00380AF7"/>
    <w:rsid w:val="00380E83"/>
    <w:rsid w:val="00381944"/>
    <w:rsid w:val="00382BF5"/>
    <w:rsid w:val="0038346B"/>
    <w:rsid w:val="0038353B"/>
    <w:rsid w:val="00384E64"/>
    <w:rsid w:val="00385ADE"/>
    <w:rsid w:val="00387281"/>
    <w:rsid w:val="00393464"/>
    <w:rsid w:val="0039660D"/>
    <w:rsid w:val="003A0A54"/>
    <w:rsid w:val="003A1557"/>
    <w:rsid w:val="003A1ED2"/>
    <w:rsid w:val="003A3768"/>
    <w:rsid w:val="003A4476"/>
    <w:rsid w:val="003A7016"/>
    <w:rsid w:val="003B1BD1"/>
    <w:rsid w:val="003B32EC"/>
    <w:rsid w:val="003B3C5E"/>
    <w:rsid w:val="003B4B24"/>
    <w:rsid w:val="003B5166"/>
    <w:rsid w:val="003B729E"/>
    <w:rsid w:val="003B7910"/>
    <w:rsid w:val="003B792D"/>
    <w:rsid w:val="003C02B2"/>
    <w:rsid w:val="003C0D48"/>
    <w:rsid w:val="003C144D"/>
    <w:rsid w:val="003C37A4"/>
    <w:rsid w:val="003C55A7"/>
    <w:rsid w:val="003C7440"/>
    <w:rsid w:val="003D388C"/>
    <w:rsid w:val="003D4C91"/>
    <w:rsid w:val="003D5497"/>
    <w:rsid w:val="003D5717"/>
    <w:rsid w:val="003D6AEF"/>
    <w:rsid w:val="003D7536"/>
    <w:rsid w:val="003D79D6"/>
    <w:rsid w:val="003E3227"/>
    <w:rsid w:val="003E5B6D"/>
    <w:rsid w:val="003E6269"/>
    <w:rsid w:val="003E7012"/>
    <w:rsid w:val="003E7BFC"/>
    <w:rsid w:val="003F2BCB"/>
    <w:rsid w:val="003F3F3B"/>
    <w:rsid w:val="003F5A54"/>
    <w:rsid w:val="003F6540"/>
    <w:rsid w:val="003F67B6"/>
    <w:rsid w:val="003F78A7"/>
    <w:rsid w:val="00402412"/>
    <w:rsid w:val="00403147"/>
    <w:rsid w:val="00403479"/>
    <w:rsid w:val="00414905"/>
    <w:rsid w:val="00415D60"/>
    <w:rsid w:val="0041620B"/>
    <w:rsid w:val="0041689B"/>
    <w:rsid w:val="00422408"/>
    <w:rsid w:val="00422C4C"/>
    <w:rsid w:val="004246FE"/>
    <w:rsid w:val="00430D2D"/>
    <w:rsid w:val="00430DC2"/>
    <w:rsid w:val="00431ED4"/>
    <w:rsid w:val="00431FB7"/>
    <w:rsid w:val="004323DB"/>
    <w:rsid w:val="00432A1B"/>
    <w:rsid w:val="00432EF4"/>
    <w:rsid w:val="004330B2"/>
    <w:rsid w:val="00437B8A"/>
    <w:rsid w:val="004411A8"/>
    <w:rsid w:val="004414E3"/>
    <w:rsid w:val="00441FD8"/>
    <w:rsid w:val="00442439"/>
    <w:rsid w:val="004451A3"/>
    <w:rsid w:val="00445DFD"/>
    <w:rsid w:val="00446F01"/>
    <w:rsid w:val="00447022"/>
    <w:rsid w:val="004478E4"/>
    <w:rsid w:val="004519EA"/>
    <w:rsid w:val="00457820"/>
    <w:rsid w:val="004604C5"/>
    <w:rsid w:val="00462165"/>
    <w:rsid w:val="00464980"/>
    <w:rsid w:val="00466A4A"/>
    <w:rsid w:val="0047053B"/>
    <w:rsid w:val="004710FE"/>
    <w:rsid w:val="004731E0"/>
    <w:rsid w:val="00473F03"/>
    <w:rsid w:val="00474A9C"/>
    <w:rsid w:val="00476305"/>
    <w:rsid w:val="00480EB5"/>
    <w:rsid w:val="0048138D"/>
    <w:rsid w:val="00481BFB"/>
    <w:rsid w:val="004832BE"/>
    <w:rsid w:val="00483C33"/>
    <w:rsid w:val="00484BCF"/>
    <w:rsid w:val="00484C19"/>
    <w:rsid w:val="00484CD1"/>
    <w:rsid w:val="004859D9"/>
    <w:rsid w:val="00487781"/>
    <w:rsid w:val="0049130E"/>
    <w:rsid w:val="00491995"/>
    <w:rsid w:val="00491A7A"/>
    <w:rsid w:val="00493F08"/>
    <w:rsid w:val="00495E84"/>
    <w:rsid w:val="00495EA8"/>
    <w:rsid w:val="0049600D"/>
    <w:rsid w:val="00497B77"/>
    <w:rsid w:val="00497F0D"/>
    <w:rsid w:val="004A1838"/>
    <w:rsid w:val="004A4B08"/>
    <w:rsid w:val="004A7087"/>
    <w:rsid w:val="004B0185"/>
    <w:rsid w:val="004B10CD"/>
    <w:rsid w:val="004B17B7"/>
    <w:rsid w:val="004B1A88"/>
    <w:rsid w:val="004B1D4F"/>
    <w:rsid w:val="004B245D"/>
    <w:rsid w:val="004B5CF8"/>
    <w:rsid w:val="004B5FB2"/>
    <w:rsid w:val="004B7C29"/>
    <w:rsid w:val="004C2304"/>
    <w:rsid w:val="004C2BAB"/>
    <w:rsid w:val="004C64AB"/>
    <w:rsid w:val="004C66FE"/>
    <w:rsid w:val="004C7F10"/>
    <w:rsid w:val="004D64A8"/>
    <w:rsid w:val="004D7818"/>
    <w:rsid w:val="004E0A9F"/>
    <w:rsid w:val="004E2C70"/>
    <w:rsid w:val="004E6091"/>
    <w:rsid w:val="004E67CE"/>
    <w:rsid w:val="004E6BCB"/>
    <w:rsid w:val="004F4F8A"/>
    <w:rsid w:val="004F620C"/>
    <w:rsid w:val="004F65EE"/>
    <w:rsid w:val="004F6678"/>
    <w:rsid w:val="004F68E0"/>
    <w:rsid w:val="0050039F"/>
    <w:rsid w:val="00500F29"/>
    <w:rsid w:val="005018B6"/>
    <w:rsid w:val="0050278C"/>
    <w:rsid w:val="00502B46"/>
    <w:rsid w:val="00502F06"/>
    <w:rsid w:val="00504BCF"/>
    <w:rsid w:val="00507524"/>
    <w:rsid w:val="00507731"/>
    <w:rsid w:val="005102FA"/>
    <w:rsid w:val="00510959"/>
    <w:rsid w:val="00513408"/>
    <w:rsid w:val="0051615C"/>
    <w:rsid w:val="00516799"/>
    <w:rsid w:val="005214D9"/>
    <w:rsid w:val="005219F8"/>
    <w:rsid w:val="00524321"/>
    <w:rsid w:val="00524C8B"/>
    <w:rsid w:val="00525D41"/>
    <w:rsid w:val="00527036"/>
    <w:rsid w:val="0053555B"/>
    <w:rsid w:val="0053582D"/>
    <w:rsid w:val="00540E41"/>
    <w:rsid w:val="00543A42"/>
    <w:rsid w:val="00544491"/>
    <w:rsid w:val="00544A01"/>
    <w:rsid w:val="005466F0"/>
    <w:rsid w:val="00550DBC"/>
    <w:rsid w:val="005511ED"/>
    <w:rsid w:val="00551BEF"/>
    <w:rsid w:val="00551C06"/>
    <w:rsid w:val="00554ACE"/>
    <w:rsid w:val="00554DED"/>
    <w:rsid w:val="00554F2C"/>
    <w:rsid w:val="005551D1"/>
    <w:rsid w:val="00555277"/>
    <w:rsid w:val="005552A3"/>
    <w:rsid w:val="00555B39"/>
    <w:rsid w:val="00556186"/>
    <w:rsid w:val="00557EA8"/>
    <w:rsid w:val="00560C86"/>
    <w:rsid w:val="00561B22"/>
    <w:rsid w:val="0056206D"/>
    <w:rsid w:val="005623C4"/>
    <w:rsid w:val="00562F59"/>
    <w:rsid w:val="0056367C"/>
    <w:rsid w:val="005650A6"/>
    <w:rsid w:val="00565126"/>
    <w:rsid w:val="00565CE7"/>
    <w:rsid w:val="00565FA1"/>
    <w:rsid w:val="0056634F"/>
    <w:rsid w:val="00571214"/>
    <w:rsid w:val="00572036"/>
    <w:rsid w:val="005722D3"/>
    <w:rsid w:val="00572A6B"/>
    <w:rsid w:val="00572B6A"/>
    <w:rsid w:val="00573AC4"/>
    <w:rsid w:val="00574813"/>
    <w:rsid w:val="00574E5F"/>
    <w:rsid w:val="005752E3"/>
    <w:rsid w:val="0057639C"/>
    <w:rsid w:val="005809F3"/>
    <w:rsid w:val="00580DF9"/>
    <w:rsid w:val="00580F46"/>
    <w:rsid w:val="00581BF6"/>
    <w:rsid w:val="005820FF"/>
    <w:rsid w:val="0058534A"/>
    <w:rsid w:val="005855D0"/>
    <w:rsid w:val="0059487A"/>
    <w:rsid w:val="00596355"/>
    <w:rsid w:val="00596636"/>
    <w:rsid w:val="005968C9"/>
    <w:rsid w:val="0059775F"/>
    <w:rsid w:val="00597C0E"/>
    <w:rsid w:val="005A0055"/>
    <w:rsid w:val="005A3E62"/>
    <w:rsid w:val="005A4BF1"/>
    <w:rsid w:val="005A685A"/>
    <w:rsid w:val="005A6C18"/>
    <w:rsid w:val="005B20D2"/>
    <w:rsid w:val="005B2487"/>
    <w:rsid w:val="005B3B79"/>
    <w:rsid w:val="005B5148"/>
    <w:rsid w:val="005B5212"/>
    <w:rsid w:val="005B52EE"/>
    <w:rsid w:val="005B7094"/>
    <w:rsid w:val="005C1162"/>
    <w:rsid w:val="005C1D7A"/>
    <w:rsid w:val="005C21DA"/>
    <w:rsid w:val="005C3EFF"/>
    <w:rsid w:val="005C4A51"/>
    <w:rsid w:val="005C54B7"/>
    <w:rsid w:val="005C5D78"/>
    <w:rsid w:val="005C7C3A"/>
    <w:rsid w:val="005D5117"/>
    <w:rsid w:val="005E029D"/>
    <w:rsid w:val="005E094D"/>
    <w:rsid w:val="005E29E2"/>
    <w:rsid w:val="005E2A35"/>
    <w:rsid w:val="005E39F0"/>
    <w:rsid w:val="005E3B55"/>
    <w:rsid w:val="005E4B02"/>
    <w:rsid w:val="005E5A47"/>
    <w:rsid w:val="005E64B0"/>
    <w:rsid w:val="005F5087"/>
    <w:rsid w:val="005F5CAD"/>
    <w:rsid w:val="00601A9D"/>
    <w:rsid w:val="006051D2"/>
    <w:rsid w:val="00606058"/>
    <w:rsid w:val="00606E1B"/>
    <w:rsid w:val="00607608"/>
    <w:rsid w:val="00607C70"/>
    <w:rsid w:val="00611862"/>
    <w:rsid w:val="00613232"/>
    <w:rsid w:val="006134C6"/>
    <w:rsid w:val="0061354F"/>
    <w:rsid w:val="00614D84"/>
    <w:rsid w:val="006169AD"/>
    <w:rsid w:val="00621381"/>
    <w:rsid w:val="00621AE0"/>
    <w:rsid w:val="00623272"/>
    <w:rsid w:val="006240BD"/>
    <w:rsid w:val="00625B8F"/>
    <w:rsid w:val="00625D1C"/>
    <w:rsid w:val="006265DC"/>
    <w:rsid w:val="00630C9F"/>
    <w:rsid w:val="0063124F"/>
    <w:rsid w:val="00631887"/>
    <w:rsid w:val="0063315F"/>
    <w:rsid w:val="006337AD"/>
    <w:rsid w:val="00634BE4"/>
    <w:rsid w:val="00641492"/>
    <w:rsid w:val="00646832"/>
    <w:rsid w:val="00647336"/>
    <w:rsid w:val="00651119"/>
    <w:rsid w:val="006512EF"/>
    <w:rsid w:val="00652022"/>
    <w:rsid w:val="00652280"/>
    <w:rsid w:val="0065235C"/>
    <w:rsid w:val="0065251C"/>
    <w:rsid w:val="00652811"/>
    <w:rsid w:val="00652A8E"/>
    <w:rsid w:val="0065729D"/>
    <w:rsid w:val="006578B9"/>
    <w:rsid w:val="0066141A"/>
    <w:rsid w:val="00662842"/>
    <w:rsid w:val="00665C5B"/>
    <w:rsid w:val="006702C7"/>
    <w:rsid w:val="00671B02"/>
    <w:rsid w:val="00672925"/>
    <w:rsid w:val="00673021"/>
    <w:rsid w:val="00674B99"/>
    <w:rsid w:val="00674FC3"/>
    <w:rsid w:val="00675F08"/>
    <w:rsid w:val="006760B2"/>
    <w:rsid w:val="006765C0"/>
    <w:rsid w:val="006773FF"/>
    <w:rsid w:val="00680C21"/>
    <w:rsid w:val="0068354B"/>
    <w:rsid w:val="00683736"/>
    <w:rsid w:val="00683B61"/>
    <w:rsid w:val="00685346"/>
    <w:rsid w:val="00685D4E"/>
    <w:rsid w:val="0068670A"/>
    <w:rsid w:val="006877FC"/>
    <w:rsid w:val="0069038A"/>
    <w:rsid w:val="00697EC6"/>
    <w:rsid w:val="006A0836"/>
    <w:rsid w:val="006A1710"/>
    <w:rsid w:val="006A6377"/>
    <w:rsid w:val="006B0F4F"/>
    <w:rsid w:val="006B1CEB"/>
    <w:rsid w:val="006B285B"/>
    <w:rsid w:val="006B3531"/>
    <w:rsid w:val="006B3F17"/>
    <w:rsid w:val="006B4488"/>
    <w:rsid w:val="006B4FEA"/>
    <w:rsid w:val="006B7D6D"/>
    <w:rsid w:val="006C0BAD"/>
    <w:rsid w:val="006C1179"/>
    <w:rsid w:val="006C2EC0"/>
    <w:rsid w:val="006C787B"/>
    <w:rsid w:val="006D0FD3"/>
    <w:rsid w:val="006D3449"/>
    <w:rsid w:val="006E0D99"/>
    <w:rsid w:val="006E2129"/>
    <w:rsid w:val="006E2D77"/>
    <w:rsid w:val="006E36CF"/>
    <w:rsid w:val="006E4C4B"/>
    <w:rsid w:val="006E6279"/>
    <w:rsid w:val="006E70BE"/>
    <w:rsid w:val="006E717F"/>
    <w:rsid w:val="006E7274"/>
    <w:rsid w:val="006E7FFD"/>
    <w:rsid w:val="006F1880"/>
    <w:rsid w:val="006F1904"/>
    <w:rsid w:val="006F2653"/>
    <w:rsid w:val="006F2F4A"/>
    <w:rsid w:val="006F3809"/>
    <w:rsid w:val="006F5602"/>
    <w:rsid w:val="006F5EBD"/>
    <w:rsid w:val="006F6798"/>
    <w:rsid w:val="0070362A"/>
    <w:rsid w:val="00703A2B"/>
    <w:rsid w:val="00705D54"/>
    <w:rsid w:val="00705F52"/>
    <w:rsid w:val="007065E0"/>
    <w:rsid w:val="007066FD"/>
    <w:rsid w:val="0070720B"/>
    <w:rsid w:val="0070745E"/>
    <w:rsid w:val="00712DE9"/>
    <w:rsid w:val="00720853"/>
    <w:rsid w:val="00724382"/>
    <w:rsid w:val="00724C55"/>
    <w:rsid w:val="00725D35"/>
    <w:rsid w:val="0072630C"/>
    <w:rsid w:val="0072744A"/>
    <w:rsid w:val="00736044"/>
    <w:rsid w:val="00736D09"/>
    <w:rsid w:val="00740B88"/>
    <w:rsid w:val="00741102"/>
    <w:rsid w:val="0074153D"/>
    <w:rsid w:val="0074168A"/>
    <w:rsid w:val="00741764"/>
    <w:rsid w:val="00741C1A"/>
    <w:rsid w:val="00745090"/>
    <w:rsid w:val="00746799"/>
    <w:rsid w:val="007504CC"/>
    <w:rsid w:val="00750535"/>
    <w:rsid w:val="00754D17"/>
    <w:rsid w:val="007555F2"/>
    <w:rsid w:val="00755F44"/>
    <w:rsid w:val="0075672E"/>
    <w:rsid w:val="0075786A"/>
    <w:rsid w:val="007609B1"/>
    <w:rsid w:val="00761BFE"/>
    <w:rsid w:val="0076214D"/>
    <w:rsid w:val="00763E28"/>
    <w:rsid w:val="0076461A"/>
    <w:rsid w:val="007646DB"/>
    <w:rsid w:val="0076723A"/>
    <w:rsid w:val="0077070B"/>
    <w:rsid w:val="007730EE"/>
    <w:rsid w:val="007745A4"/>
    <w:rsid w:val="0077577C"/>
    <w:rsid w:val="00775D43"/>
    <w:rsid w:val="00777A10"/>
    <w:rsid w:val="00780203"/>
    <w:rsid w:val="0078028C"/>
    <w:rsid w:val="00780A64"/>
    <w:rsid w:val="0078137F"/>
    <w:rsid w:val="00784ABF"/>
    <w:rsid w:val="0078548D"/>
    <w:rsid w:val="0078594D"/>
    <w:rsid w:val="00791A68"/>
    <w:rsid w:val="00794356"/>
    <w:rsid w:val="00794CC2"/>
    <w:rsid w:val="007956DE"/>
    <w:rsid w:val="00795E06"/>
    <w:rsid w:val="007A08C2"/>
    <w:rsid w:val="007A0F53"/>
    <w:rsid w:val="007A47A0"/>
    <w:rsid w:val="007A4D09"/>
    <w:rsid w:val="007A51A8"/>
    <w:rsid w:val="007A611A"/>
    <w:rsid w:val="007A7477"/>
    <w:rsid w:val="007A7741"/>
    <w:rsid w:val="007B2BAD"/>
    <w:rsid w:val="007B2E6D"/>
    <w:rsid w:val="007B3985"/>
    <w:rsid w:val="007B5AFF"/>
    <w:rsid w:val="007C20E9"/>
    <w:rsid w:val="007C3A04"/>
    <w:rsid w:val="007C3DC7"/>
    <w:rsid w:val="007C4450"/>
    <w:rsid w:val="007C5055"/>
    <w:rsid w:val="007C6641"/>
    <w:rsid w:val="007C67E2"/>
    <w:rsid w:val="007C7113"/>
    <w:rsid w:val="007D0362"/>
    <w:rsid w:val="007D17F6"/>
    <w:rsid w:val="007D275B"/>
    <w:rsid w:val="007D2D8D"/>
    <w:rsid w:val="007D6439"/>
    <w:rsid w:val="007D64E9"/>
    <w:rsid w:val="007D7411"/>
    <w:rsid w:val="007E3D2A"/>
    <w:rsid w:val="007E40C7"/>
    <w:rsid w:val="007E4380"/>
    <w:rsid w:val="007E60B3"/>
    <w:rsid w:val="007F05F2"/>
    <w:rsid w:val="007F0720"/>
    <w:rsid w:val="007F0F8A"/>
    <w:rsid w:val="007F3E29"/>
    <w:rsid w:val="007F59A7"/>
    <w:rsid w:val="007F5FA2"/>
    <w:rsid w:val="007F6963"/>
    <w:rsid w:val="008000B7"/>
    <w:rsid w:val="00801C92"/>
    <w:rsid w:val="008045BD"/>
    <w:rsid w:val="00804D73"/>
    <w:rsid w:val="00805BDD"/>
    <w:rsid w:val="0081210B"/>
    <w:rsid w:val="00812B22"/>
    <w:rsid w:val="008139C8"/>
    <w:rsid w:val="00815AF3"/>
    <w:rsid w:val="00817819"/>
    <w:rsid w:val="008208B2"/>
    <w:rsid w:val="00821612"/>
    <w:rsid w:val="00823E1F"/>
    <w:rsid w:val="0082552D"/>
    <w:rsid w:val="008273F3"/>
    <w:rsid w:val="00830449"/>
    <w:rsid w:val="00830731"/>
    <w:rsid w:val="0083103C"/>
    <w:rsid w:val="00831C6D"/>
    <w:rsid w:val="00831DE4"/>
    <w:rsid w:val="008323E4"/>
    <w:rsid w:val="0083240A"/>
    <w:rsid w:val="008337C5"/>
    <w:rsid w:val="008375F3"/>
    <w:rsid w:val="008402D5"/>
    <w:rsid w:val="00843A6E"/>
    <w:rsid w:val="00843EEF"/>
    <w:rsid w:val="00847A54"/>
    <w:rsid w:val="0085224D"/>
    <w:rsid w:val="00853CA5"/>
    <w:rsid w:val="00855240"/>
    <w:rsid w:val="00860472"/>
    <w:rsid w:val="0086180A"/>
    <w:rsid w:val="008619D8"/>
    <w:rsid w:val="00861B58"/>
    <w:rsid w:val="00863501"/>
    <w:rsid w:val="008649F3"/>
    <w:rsid w:val="00864F98"/>
    <w:rsid w:val="00866390"/>
    <w:rsid w:val="00866B24"/>
    <w:rsid w:val="00866F44"/>
    <w:rsid w:val="00867530"/>
    <w:rsid w:val="00870057"/>
    <w:rsid w:val="00874159"/>
    <w:rsid w:val="0087566C"/>
    <w:rsid w:val="00877E4E"/>
    <w:rsid w:val="00881ACB"/>
    <w:rsid w:val="00884624"/>
    <w:rsid w:val="00890924"/>
    <w:rsid w:val="00894A86"/>
    <w:rsid w:val="00895265"/>
    <w:rsid w:val="00895B9D"/>
    <w:rsid w:val="008A0369"/>
    <w:rsid w:val="008A12BE"/>
    <w:rsid w:val="008A3063"/>
    <w:rsid w:val="008A458C"/>
    <w:rsid w:val="008A5662"/>
    <w:rsid w:val="008A7541"/>
    <w:rsid w:val="008A7F67"/>
    <w:rsid w:val="008B0288"/>
    <w:rsid w:val="008B0CDF"/>
    <w:rsid w:val="008B33D5"/>
    <w:rsid w:val="008B414A"/>
    <w:rsid w:val="008B7265"/>
    <w:rsid w:val="008B73CD"/>
    <w:rsid w:val="008C0AED"/>
    <w:rsid w:val="008C1CD7"/>
    <w:rsid w:val="008C381A"/>
    <w:rsid w:val="008C45FE"/>
    <w:rsid w:val="008C58A4"/>
    <w:rsid w:val="008C6927"/>
    <w:rsid w:val="008C6F0D"/>
    <w:rsid w:val="008C786B"/>
    <w:rsid w:val="008D2EA2"/>
    <w:rsid w:val="008D3E9C"/>
    <w:rsid w:val="008D5048"/>
    <w:rsid w:val="008D554E"/>
    <w:rsid w:val="008D632E"/>
    <w:rsid w:val="008E1408"/>
    <w:rsid w:val="008E1789"/>
    <w:rsid w:val="008E1876"/>
    <w:rsid w:val="008E2E03"/>
    <w:rsid w:val="008E6676"/>
    <w:rsid w:val="008E6721"/>
    <w:rsid w:val="008F1018"/>
    <w:rsid w:val="008F197C"/>
    <w:rsid w:val="008F382A"/>
    <w:rsid w:val="008F3D79"/>
    <w:rsid w:val="008F4C3D"/>
    <w:rsid w:val="008F5A90"/>
    <w:rsid w:val="008F60D4"/>
    <w:rsid w:val="0090105B"/>
    <w:rsid w:val="00902367"/>
    <w:rsid w:val="00902420"/>
    <w:rsid w:val="0090264C"/>
    <w:rsid w:val="009029EA"/>
    <w:rsid w:val="009031CE"/>
    <w:rsid w:val="00904046"/>
    <w:rsid w:val="00907B2E"/>
    <w:rsid w:val="009107C2"/>
    <w:rsid w:val="00913F91"/>
    <w:rsid w:val="00917198"/>
    <w:rsid w:val="00917852"/>
    <w:rsid w:val="00920F36"/>
    <w:rsid w:val="00921C3D"/>
    <w:rsid w:val="00922C4F"/>
    <w:rsid w:val="0092415C"/>
    <w:rsid w:val="00925219"/>
    <w:rsid w:val="00925D47"/>
    <w:rsid w:val="009270A0"/>
    <w:rsid w:val="00927724"/>
    <w:rsid w:val="0092785C"/>
    <w:rsid w:val="00930929"/>
    <w:rsid w:val="00930DF5"/>
    <w:rsid w:val="00933AEF"/>
    <w:rsid w:val="00936CB1"/>
    <w:rsid w:val="009370AE"/>
    <w:rsid w:val="0093737D"/>
    <w:rsid w:val="00937595"/>
    <w:rsid w:val="00941A30"/>
    <w:rsid w:val="00942E55"/>
    <w:rsid w:val="00943E4B"/>
    <w:rsid w:val="009442FC"/>
    <w:rsid w:val="009458FF"/>
    <w:rsid w:val="009475FD"/>
    <w:rsid w:val="00952277"/>
    <w:rsid w:val="0095643E"/>
    <w:rsid w:val="00956C78"/>
    <w:rsid w:val="00957DA0"/>
    <w:rsid w:val="0096271A"/>
    <w:rsid w:val="0096338B"/>
    <w:rsid w:val="00963C21"/>
    <w:rsid w:val="009650FD"/>
    <w:rsid w:val="00966FC9"/>
    <w:rsid w:val="009672F2"/>
    <w:rsid w:val="00972F87"/>
    <w:rsid w:val="009731F8"/>
    <w:rsid w:val="00974C5B"/>
    <w:rsid w:val="00974C6B"/>
    <w:rsid w:val="00975667"/>
    <w:rsid w:val="009762BF"/>
    <w:rsid w:val="009777CB"/>
    <w:rsid w:val="00980FA9"/>
    <w:rsid w:val="00982894"/>
    <w:rsid w:val="0098495E"/>
    <w:rsid w:val="00985955"/>
    <w:rsid w:val="00985DDE"/>
    <w:rsid w:val="00995395"/>
    <w:rsid w:val="00995704"/>
    <w:rsid w:val="009A0704"/>
    <w:rsid w:val="009A1B84"/>
    <w:rsid w:val="009A5D49"/>
    <w:rsid w:val="009A6FD6"/>
    <w:rsid w:val="009A7825"/>
    <w:rsid w:val="009A7C88"/>
    <w:rsid w:val="009B0471"/>
    <w:rsid w:val="009B0807"/>
    <w:rsid w:val="009B0951"/>
    <w:rsid w:val="009B0AA1"/>
    <w:rsid w:val="009B1A92"/>
    <w:rsid w:val="009B1E39"/>
    <w:rsid w:val="009B52AF"/>
    <w:rsid w:val="009B568F"/>
    <w:rsid w:val="009B5915"/>
    <w:rsid w:val="009B6E1A"/>
    <w:rsid w:val="009C04A5"/>
    <w:rsid w:val="009C0C12"/>
    <w:rsid w:val="009C1A94"/>
    <w:rsid w:val="009C2AF2"/>
    <w:rsid w:val="009D0F5A"/>
    <w:rsid w:val="009D6770"/>
    <w:rsid w:val="009D710E"/>
    <w:rsid w:val="009D76C0"/>
    <w:rsid w:val="009E3A6B"/>
    <w:rsid w:val="009E40A3"/>
    <w:rsid w:val="009E4238"/>
    <w:rsid w:val="009E482B"/>
    <w:rsid w:val="009E48DB"/>
    <w:rsid w:val="009E4A2D"/>
    <w:rsid w:val="009E4B4F"/>
    <w:rsid w:val="009E5561"/>
    <w:rsid w:val="009E5601"/>
    <w:rsid w:val="009E5A4E"/>
    <w:rsid w:val="009E7BA1"/>
    <w:rsid w:val="009F0155"/>
    <w:rsid w:val="009F02FE"/>
    <w:rsid w:val="009F23AA"/>
    <w:rsid w:val="009F2981"/>
    <w:rsid w:val="009F3B71"/>
    <w:rsid w:val="009F4428"/>
    <w:rsid w:val="009F4AF9"/>
    <w:rsid w:val="009F4D04"/>
    <w:rsid w:val="009F5172"/>
    <w:rsid w:val="009F5FF2"/>
    <w:rsid w:val="00A00714"/>
    <w:rsid w:val="00A01BCD"/>
    <w:rsid w:val="00A01F3D"/>
    <w:rsid w:val="00A023FD"/>
    <w:rsid w:val="00A03235"/>
    <w:rsid w:val="00A05958"/>
    <w:rsid w:val="00A1087D"/>
    <w:rsid w:val="00A11192"/>
    <w:rsid w:val="00A11D39"/>
    <w:rsid w:val="00A13D48"/>
    <w:rsid w:val="00A16518"/>
    <w:rsid w:val="00A221F2"/>
    <w:rsid w:val="00A23607"/>
    <w:rsid w:val="00A273ED"/>
    <w:rsid w:val="00A31C12"/>
    <w:rsid w:val="00A31C8D"/>
    <w:rsid w:val="00A31D48"/>
    <w:rsid w:val="00A32E8A"/>
    <w:rsid w:val="00A3457D"/>
    <w:rsid w:val="00A34CDD"/>
    <w:rsid w:val="00A34E11"/>
    <w:rsid w:val="00A40D09"/>
    <w:rsid w:val="00A41EB3"/>
    <w:rsid w:val="00A42032"/>
    <w:rsid w:val="00A434D9"/>
    <w:rsid w:val="00A4639C"/>
    <w:rsid w:val="00A47580"/>
    <w:rsid w:val="00A5208C"/>
    <w:rsid w:val="00A53079"/>
    <w:rsid w:val="00A53FEF"/>
    <w:rsid w:val="00A54BAE"/>
    <w:rsid w:val="00A54D67"/>
    <w:rsid w:val="00A56416"/>
    <w:rsid w:val="00A613DE"/>
    <w:rsid w:val="00A61DE8"/>
    <w:rsid w:val="00A626FF"/>
    <w:rsid w:val="00A6467A"/>
    <w:rsid w:val="00A65BEC"/>
    <w:rsid w:val="00A707E8"/>
    <w:rsid w:val="00A70B8B"/>
    <w:rsid w:val="00A71DA9"/>
    <w:rsid w:val="00A73839"/>
    <w:rsid w:val="00A745F6"/>
    <w:rsid w:val="00A746A6"/>
    <w:rsid w:val="00A74B90"/>
    <w:rsid w:val="00A7508E"/>
    <w:rsid w:val="00A7721E"/>
    <w:rsid w:val="00A83550"/>
    <w:rsid w:val="00A83A54"/>
    <w:rsid w:val="00A85750"/>
    <w:rsid w:val="00A85CF8"/>
    <w:rsid w:val="00A867C7"/>
    <w:rsid w:val="00A86D1E"/>
    <w:rsid w:val="00A9045C"/>
    <w:rsid w:val="00A92B3B"/>
    <w:rsid w:val="00A95948"/>
    <w:rsid w:val="00A95FBE"/>
    <w:rsid w:val="00A96FFA"/>
    <w:rsid w:val="00AA0C21"/>
    <w:rsid w:val="00AA3AA0"/>
    <w:rsid w:val="00AA429C"/>
    <w:rsid w:val="00AA53B4"/>
    <w:rsid w:val="00AB06F4"/>
    <w:rsid w:val="00AB2532"/>
    <w:rsid w:val="00AB30C2"/>
    <w:rsid w:val="00AB3F6F"/>
    <w:rsid w:val="00AB3FCD"/>
    <w:rsid w:val="00AC4081"/>
    <w:rsid w:val="00AC5697"/>
    <w:rsid w:val="00AC6CBA"/>
    <w:rsid w:val="00AC6F88"/>
    <w:rsid w:val="00AD0661"/>
    <w:rsid w:val="00AD2999"/>
    <w:rsid w:val="00AE07CA"/>
    <w:rsid w:val="00AE1DF9"/>
    <w:rsid w:val="00AE26F0"/>
    <w:rsid w:val="00AE2C41"/>
    <w:rsid w:val="00AE3D61"/>
    <w:rsid w:val="00AE4FB7"/>
    <w:rsid w:val="00AE7215"/>
    <w:rsid w:val="00AE7692"/>
    <w:rsid w:val="00AF01D4"/>
    <w:rsid w:val="00AF067E"/>
    <w:rsid w:val="00AF0F74"/>
    <w:rsid w:val="00AF1CF0"/>
    <w:rsid w:val="00AF5188"/>
    <w:rsid w:val="00AF5654"/>
    <w:rsid w:val="00AF6B12"/>
    <w:rsid w:val="00AF7504"/>
    <w:rsid w:val="00AF770F"/>
    <w:rsid w:val="00AF7E5E"/>
    <w:rsid w:val="00B016CB"/>
    <w:rsid w:val="00B0243F"/>
    <w:rsid w:val="00B04797"/>
    <w:rsid w:val="00B04E7C"/>
    <w:rsid w:val="00B05B20"/>
    <w:rsid w:val="00B05DDA"/>
    <w:rsid w:val="00B06905"/>
    <w:rsid w:val="00B07BB4"/>
    <w:rsid w:val="00B127E7"/>
    <w:rsid w:val="00B15264"/>
    <w:rsid w:val="00B16E6A"/>
    <w:rsid w:val="00B2155E"/>
    <w:rsid w:val="00B21FFC"/>
    <w:rsid w:val="00B2297C"/>
    <w:rsid w:val="00B23736"/>
    <w:rsid w:val="00B24A08"/>
    <w:rsid w:val="00B26AEB"/>
    <w:rsid w:val="00B27A94"/>
    <w:rsid w:val="00B307B1"/>
    <w:rsid w:val="00B32BB3"/>
    <w:rsid w:val="00B32EE9"/>
    <w:rsid w:val="00B34068"/>
    <w:rsid w:val="00B34BCB"/>
    <w:rsid w:val="00B34CB7"/>
    <w:rsid w:val="00B368F9"/>
    <w:rsid w:val="00B37795"/>
    <w:rsid w:val="00B43961"/>
    <w:rsid w:val="00B45CB6"/>
    <w:rsid w:val="00B45E16"/>
    <w:rsid w:val="00B46572"/>
    <w:rsid w:val="00B47FB3"/>
    <w:rsid w:val="00B5476C"/>
    <w:rsid w:val="00B547A8"/>
    <w:rsid w:val="00B62D4C"/>
    <w:rsid w:val="00B64909"/>
    <w:rsid w:val="00B65350"/>
    <w:rsid w:val="00B71B9D"/>
    <w:rsid w:val="00B73030"/>
    <w:rsid w:val="00B732E7"/>
    <w:rsid w:val="00B73CCC"/>
    <w:rsid w:val="00B80D6B"/>
    <w:rsid w:val="00B823CD"/>
    <w:rsid w:val="00B83B85"/>
    <w:rsid w:val="00B842A3"/>
    <w:rsid w:val="00B84364"/>
    <w:rsid w:val="00B9126D"/>
    <w:rsid w:val="00B91823"/>
    <w:rsid w:val="00B94B25"/>
    <w:rsid w:val="00B94C87"/>
    <w:rsid w:val="00B959EA"/>
    <w:rsid w:val="00B973E3"/>
    <w:rsid w:val="00BA33A2"/>
    <w:rsid w:val="00BA388D"/>
    <w:rsid w:val="00BA5EB2"/>
    <w:rsid w:val="00BA6A78"/>
    <w:rsid w:val="00BA7FE1"/>
    <w:rsid w:val="00BB040E"/>
    <w:rsid w:val="00BB2362"/>
    <w:rsid w:val="00BB27A8"/>
    <w:rsid w:val="00BB3266"/>
    <w:rsid w:val="00BB47BD"/>
    <w:rsid w:val="00BB53C4"/>
    <w:rsid w:val="00BB58A0"/>
    <w:rsid w:val="00BC0F5F"/>
    <w:rsid w:val="00BC159C"/>
    <w:rsid w:val="00BC1C8E"/>
    <w:rsid w:val="00BC37C0"/>
    <w:rsid w:val="00BC3B16"/>
    <w:rsid w:val="00BC4220"/>
    <w:rsid w:val="00BC7036"/>
    <w:rsid w:val="00BC77D3"/>
    <w:rsid w:val="00BD16EA"/>
    <w:rsid w:val="00BD2CF5"/>
    <w:rsid w:val="00BD37A2"/>
    <w:rsid w:val="00BD52C3"/>
    <w:rsid w:val="00BD59FC"/>
    <w:rsid w:val="00BD7D5F"/>
    <w:rsid w:val="00BE0D84"/>
    <w:rsid w:val="00BE2E54"/>
    <w:rsid w:val="00BE4827"/>
    <w:rsid w:val="00BE5927"/>
    <w:rsid w:val="00BE5CDC"/>
    <w:rsid w:val="00BE6B0B"/>
    <w:rsid w:val="00BE77E7"/>
    <w:rsid w:val="00BF324D"/>
    <w:rsid w:val="00BF40B5"/>
    <w:rsid w:val="00BF419E"/>
    <w:rsid w:val="00BF4BA2"/>
    <w:rsid w:val="00BF5500"/>
    <w:rsid w:val="00BF5DE0"/>
    <w:rsid w:val="00BF65BD"/>
    <w:rsid w:val="00C00210"/>
    <w:rsid w:val="00C004DE"/>
    <w:rsid w:val="00C00BAD"/>
    <w:rsid w:val="00C016A4"/>
    <w:rsid w:val="00C01EBD"/>
    <w:rsid w:val="00C02280"/>
    <w:rsid w:val="00C023D2"/>
    <w:rsid w:val="00C02706"/>
    <w:rsid w:val="00C03D47"/>
    <w:rsid w:val="00C049E7"/>
    <w:rsid w:val="00C05BBE"/>
    <w:rsid w:val="00C05D79"/>
    <w:rsid w:val="00C06A8B"/>
    <w:rsid w:val="00C07FF9"/>
    <w:rsid w:val="00C10800"/>
    <w:rsid w:val="00C12B49"/>
    <w:rsid w:val="00C13960"/>
    <w:rsid w:val="00C200C2"/>
    <w:rsid w:val="00C22074"/>
    <w:rsid w:val="00C22399"/>
    <w:rsid w:val="00C224D6"/>
    <w:rsid w:val="00C225DA"/>
    <w:rsid w:val="00C23630"/>
    <w:rsid w:val="00C245BD"/>
    <w:rsid w:val="00C25B6B"/>
    <w:rsid w:val="00C26396"/>
    <w:rsid w:val="00C27B14"/>
    <w:rsid w:val="00C304AB"/>
    <w:rsid w:val="00C30C27"/>
    <w:rsid w:val="00C30CB2"/>
    <w:rsid w:val="00C3352C"/>
    <w:rsid w:val="00C34DD8"/>
    <w:rsid w:val="00C37573"/>
    <w:rsid w:val="00C37640"/>
    <w:rsid w:val="00C37B88"/>
    <w:rsid w:val="00C37E52"/>
    <w:rsid w:val="00C40C56"/>
    <w:rsid w:val="00C41970"/>
    <w:rsid w:val="00C42984"/>
    <w:rsid w:val="00C434AF"/>
    <w:rsid w:val="00C512F1"/>
    <w:rsid w:val="00C5335E"/>
    <w:rsid w:val="00C546AC"/>
    <w:rsid w:val="00C548D2"/>
    <w:rsid w:val="00C55524"/>
    <w:rsid w:val="00C55D95"/>
    <w:rsid w:val="00C563A6"/>
    <w:rsid w:val="00C600E1"/>
    <w:rsid w:val="00C604CE"/>
    <w:rsid w:val="00C60B82"/>
    <w:rsid w:val="00C61AE3"/>
    <w:rsid w:val="00C627DB"/>
    <w:rsid w:val="00C63A3E"/>
    <w:rsid w:val="00C64CED"/>
    <w:rsid w:val="00C6513A"/>
    <w:rsid w:val="00C67905"/>
    <w:rsid w:val="00C70D46"/>
    <w:rsid w:val="00C70E06"/>
    <w:rsid w:val="00C72FF4"/>
    <w:rsid w:val="00C74BE1"/>
    <w:rsid w:val="00C7686E"/>
    <w:rsid w:val="00C77775"/>
    <w:rsid w:val="00C802CE"/>
    <w:rsid w:val="00C816E1"/>
    <w:rsid w:val="00C82899"/>
    <w:rsid w:val="00C82C7A"/>
    <w:rsid w:val="00C8361A"/>
    <w:rsid w:val="00C845EA"/>
    <w:rsid w:val="00C84913"/>
    <w:rsid w:val="00C84FC7"/>
    <w:rsid w:val="00C9237E"/>
    <w:rsid w:val="00C92892"/>
    <w:rsid w:val="00C949B8"/>
    <w:rsid w:val="00C969C8"/>
    <w:rsid w:val="00C97D14"/>
    <w:rsid w:val="00CA04DB"/>
    <w:rsid w:val="00CA2F32"/>
    <w:rsid w:val="00CA3B29"/>
    <w:rsid w:val="00CA4E14"/>
    <w:rsid w:val="00CA5413"/>
    <w:rsid w:val="00CA5A85"/>
    <w:rsid w:val="00CA6A64"/>
    <w:rsid w:val="00CB11F8"/>
    <w:rsid w:val="00CB3327"/>
    <w:rsid w:val="00CB43E3"/>
    <w:rsid w:val="00CB4472"/>
    <w:rsid w:val="00CB47CF"/>
    <w:rsid w:val="00CB4E59"/>
    <w:rsid w:val="00CC0674"/>
    <w:rsid w:val="00CC0B81"/>
    <w:rsid w:val="00CC1E3A"/>
    <w:rsid w:val="00CC2342"/>
    <w:rsid w:val="00CC2520"/>
    <w:rsid w:val="00CC38F4"/>
    <w:rsid w:val="00CC491E"/>
    <w:rsid w:val="00CC6C1B"/>
    <w:rsid w:val="00CD06D0"/>
    <w:rsid w:val="00CD1B6A"/>
    <w:rsid w:val="00CD1D0C"/>
    <w:rsid w:val="00CD370D"/>
    <w:rsid w:val="00CD3CE7"/>
    <w:rsid w:val="00CD4261"/>
    <w:rsid w:val="00CD4FC3"/>
    <w:rsid w:val="00CD66DD"/>
    <w:rsid w:val="00CD7A09"/>
    <w:rsid w:val="00CD7FEA"/>
    <w:rsid w:val="00CE1A85"/>
    <w:rsid w:val="00CE5563"/>
    <w:rsid w:val="00CE60FA"/>
    <w:rsid w:val="00CF0781"/>
    <w:rsid w:val="00CF280D"/>
    <w:rsid w:val="00CF36C1"/>
    <w:rsid w:val="00CF3FB2"/>
    <w:rsid w:val="00CF56E3"/>
    <w:rsid w:val="00CF6CA8"/>
    <w:rsid w:val="00CF75E3"/>
    <w:rsid w:val="00D01865"/>
    <w:rsid w:val="00D02BC0"/>
    <w:rsid w:val="00D02C0B"/>
    <w:rsid w:val="00D03D17"/>
    <w:rsid w:val="00D05E9D"/>
    <w:rsid w:val="00D1017A"/>
    <w:rsid w:val="00D12DD9"/>
    <w:rsid w:val="00D144CD"/>
    <w:rsid w:val="00D14534"/>
    <w:rsid w:val="00D156C5"/>
    <w:rsid w:val="00D210CC"/>
    <w:rsid w:val="00D21BD6"/>
    <w:rsid w:val="00D231C9"/>
    <w:rsid w:val="00D23AD2"/>
    <w:rsid w:val="00D2443F"/>
    <w:rsid w:val="00D25BE5"/>
    <w:rsid w:val="00D27064"/>
    <w:rsid w:val="00D31A60"/>
    <w:rsid w:val="00D32264"/>
    <w:rsid w:val="00D34077"/>
    <w:rsid w:val="00D340E7"/>
    <w:rsid w:val="00D3764B"/>
    <w:rsid w:val="00D3791F"/>
    <w:rsid w:val="00D4029B"/>
    <w:rsid w:val="00D408A8"/>
    <w:rsid w:val="00D409F0"/>
    <w:rsid w:val="00D4112B"/>
    <w:rsid w:val="00D41A9F"/>
    <w:rsid w:val="00D437C5"/>
    <w:rsid w:val="00D43826"/>
    <w:rsid w:val="00D43A0C"/>
    <w:rsid w:val="00D454A0"/>
    <w:rsid w:val="00D4553E"/>
    <w:rsid w:val="00D46A1A"/>
    <w:rsid w:val="00D52CE5"/>
    <w:rsid w:val="00D5437E"/>
    <w:rsid w:val="00D55556"/>
    <w:rsid w:val="00D63E07"/>
    <w:rsid w:val="00D65D31"/>
    <w:rsid w:val="00D7032E"/>
    <w:rsid w:val="00D72A78"/>
    <w:rsid w:val="00D72B61"/>
    <w:rsid w:val="00D73BD0"/>
    <w:rsid w:val="00D76142"/>
    <w:rsid w:val="00D76ED7"/>
    <w:rsid w:val="00D7731D"/>
    <w:rsid w:val="00D778C8"/>
    <w:rsid w:val="00D80A87"/>
    <w:rsid w:val="00D82756"/>
    <w:rsid w:val="00D84EA0"/>
    <w:rsid w:val="00D86F88"/>
    <w:rsid w:val="00D870AF"/>
    <w:rsid w:val="00D8724F"/>
    <w:rsid w:val="00D9094B"/>
    <w:rsid w:val="00D94C23"/>
    <w:rsid w:val="00DA0889"/>
    <w:rsid w:val="00DA174B"/>
    <w:rsid w:val="00DA2AFF"/>
    <w:rsid w:val="00DA3532"/>
    <w:rsid w:val="00DA5460"/>
    <w:rsid w:val="00DA79C8"/>
    <w:rsid w:val="00DB2E24"/>
    <w:rsid w:val="00DB40F3"/>
    <w:rsid w:val="00DB4E1B"/>
    <w:rsid w:val="00DB630C"/>
    <w:rsid w:val="00DB7ECA"/>
    <w:rsid w:val="00DC1386"/>
    <w:rsid w:val="00DC691C"/>
    <w:rsid w:val="00DC73B1"/>
    <w:rsid w:val="00DD4F2C"/>
    <w:rsid w:val="00DD5055"/>
    <w:rsid w:val="00DD51BA"/>
    <w:rsid w:val="00DE273F"/>
    <w:rsid w:val="00DF131A"/>
    <w:rsid w:val="00DF183B"/>
    <w:rsid w:val="00DF333A"/>
    <w:rsid w:val="00DF36A6"/>
    <w:rsid w:val="00DF3EE4"/>
    <w:rsid w:val="00DF55BF"/>
    <w:rsid w:val="00DF5D3D"/>
    <w:rsid w:val="00DF645F"/>
    <w:rsid w:val="00DF7ED5"/>
    <w:rsid w:val="00DF7F12"/>
    <w:rsid w:val="00E0024E"/>
    <w:rsid w:val="00E00354"/>
    <w:rsid w:val="00E00CE1"/>
    <w:rsid w:val="00E026CD"/>
    <w:rsid w:val="00E02C13"/>
    <w:rsid w:val="00E05598"/>
    <w:rsid w:val="00E112F5"/>
    <w:rsid w:val="00E12905"/>
    <w:rsid w:val="00E1424A"/>
    <w:rsid w:val="00E15089"/>
    <w:rsid w:val="00E15878"/>
    <w:rsid w:val="00E15F3C"/>
    <w:rsid w:val="00E204D7"/>
    <w:rsid w:val="00E206BC"/>
    <w:rsid w:val="00E21CDE"/>
    <w:rsid w:val="00E227F6"/>
    <w:rsid w:val="00E251F1"/>
    <w:rsid w:val="00E273C8"/>
    <w:rsid w:val="00E30B75"/>
    <w:rsid w:val="00E3323B"/>
    <w:rsid w:val="00E344CD"/>
    <w:rsid w:val="00E346E1"/>
    <w:rsid w:val="00E34837"/>
    <w:rsid w:val="00E37AE6"/>
    <w:rsid w:val="00E40680"/>
    <w:rsid w:val="00E4100A"/>
    <w:rsid w:val="00E41E90"/>
    <w:rsid w:val="00E42572"/>
    <w:rsid w:val="00E42C94"/>
    <w:rsid w:val="00E4392D"/>
    <w:rsid w:val="00E43E21"/>
    <w:rsid w:val="00E43E39"/>
    <w:rsid w:val="00E45BFF"/>
    <w:rsid w:val="00E45D84"/>
    <w:rsid w:val="00E47CAE"/>
    <w:rsid w:val="00E5166B"/>
    <w:rsid w:val="00E521D2"/>
    <w:rsid w:val="00E54791"/>
    <w:rsid w:val="00E549FC"/>
    <w:rsid w:val="00E555CB"/>
    <w:rsid w:val="00E5579F"/>
    <w:rsid w:val="00E55893"/>
    <w:rsid w:val="00E62E74"/>
    <w:rsid w:val="00E631D2"/>
    <w:rsid w:val="00E6329E"/>
    <w:rsid w:val="00E63E42"/>
    <w:rsid w:val="00E643C8"/>
    <w:rsid w:val="00E6469B"/>
    <w:rsid w:val="00E660EA"/>
    <w:rsid w:val="00E66DA1"/>
    <w:rsid w:val="00E67CF8"/>
    <w:rsid w:val="00E720D4"/>
    <w:rsid w:val="00E72C1B"/>
    <w:rsid w:val="00E76636"/>
    <w:rsid w:val="00E82C16"/>
    <w:rsid w:val="00E831DB"/>
    <w:rsid w:val="00E878DC"/>
    <w:rsid w:val="00E900B5"/>
    <w:rsid w:val="00E92C43"/>
    <w:rsid w:val="00E957AA"/>
    <w:rsid w:val="00E97844"/>
    <w:rsid w:val="00EA237A"/>
    <w:rsid w:val="00EA2965"/>
    <w:rsid w:val="00EA496C"/>
    <w:rsid w:val="00EA5E7A"/>
    <w:rsid w:val="00EB1324"/>
    <w:rsid w:val="00EB1D64"/>
    <w:rsid w:val="00EB37B3"/>
    <w:rsid w:val="00EB39B3"/>
    <w:rsid w:val="00EB4802"/>
    <w:rsid w:val="00EB49AD"/>
    <w:rsid w:val="00EB5956"/>
    <w:rsid w:val="00EB5A7A"/>
    <w:rsid w:val="00EB7846"/>
    <w:rsid w:val="00EB7E3F"/>
    <w:rsid w:val="00EC200D"/>
    <w:rsid w:val="00EC4109"/>
    <w:rsid w:val="00EC5E7B"/>
    <w:rsid w:val="00EC677A"/>
    <w:rsid w:val="00EC7B72"/>
    <w:rsid w:val="00ED01F9"/>
    <w:rsid w:val="00ED1005"/>
    <w:rsid w:val="00ED3AAD"/>
    <w:rsid w:val="00ED6834"/>
    <w:rsid w:val="00ED7F28"/>
    <w:rsid w:val="00EE193C"/>
    <w:rsid w:val="00EE1AC0"/>
    <w:rsid w:val="00EE1E1B"/>
    <w:rsid w:val="00EE31AC"/>
    <w:rsid w:val="00EE3F67"/>
    <w:rsid w:val="00EE408D"/>
    <w:rsid w:val="00EF156D"/>
    <w:rsid w:val="00EF1861"/>
    <w:rsid w:val="00EF22FD"/>
    <w:rsid w:val="00EF4B56"/>
    <w:rsid w:val="00EF59DE"/>
    <w:rsid w:val="00EF64F3"/>
    <w:rsid w:val="00EF688C"/>
    <w:rsid w:val="00EF6C6E"/>
    <w:rsid w:val="00EF6F32"/>
    <w:rsid w:val="00F01D81"/>
    <w:rsid w:val="00F046DF"/>
    <w:rsid w:val="00F07482"/>
    <w:rsid w:val="00F07FAA"/>
    <w:rsid w:val="00F116A1"/>
    <w:rsid w:val="00F1188F"/>
    <w:rsid w:val="00F13BD4"/>
    <w:rsid w:val="00F14557"/>
    <w:rsid w:val="00F14BC3"/>
    <w:rsid w:val="00F160B2"/>
    <w:rsid w:val="00F17CBE"/>
    <w:rsid w:val="00F202B2"/>
    <w:rsid w:val="00F207C1"/>
    <w:rsid w:val="00F219B0"/>
    <w:rsid w:val="00F23697"/>
    <w:rsid w:val="00F2380D"/>
    <w:rsid w:val="00F24E5A"/>
    <w:rsid w:val="00F25570"/>
    <w:rsid w:val="00F26658"/>
    <w:rsid w:val="00F26D4D"/>
    <w:rsid w:val="00F311F3"/>
    <w:rsid w:val="00F31784"/>
    <w:rsid w:val="00F32180"/>
    <w:rsid w:val="00F32314"/>
    <w:rsid w:val="00F36672"/>
    <w:rsid w:val="00F36E7B"/>
    <w:rsid w:val="00F376CD"/>
    <w:rsid w:val="00F419F9"/>
    <w:rsid w:val="00F41D48"/>
    <w:rsid w:val="00F436C4"/>
    <w:rsid w:val="00F43AB0"/>
    <w:rsid w:val="00F462EE"/>
    <w:rsid w:val="00F53988"/>
    <w:rsid w:val="00F53DF9"/>
    <w:rsid w:val="00F54108"/>
    <w:rsid w:val="00F5431F"/>
    <w:rsid w:val="00F54337"/>
    <w:rsid w:val="00F54398"/>
    <w:rsid w:val="00F5738D"/>
    <w:rsid w:val="00F619ED"/>
    <w:rsid w:val="00F623F4"/>
    <w:rsid w:val="00F62A5C"/>
    <w:rsid w:val="00F63200"/>
    <w:rsid w:val="00F63760"/>
    <w:rsid w:val="00F657A3"/>
    <w:rsid w:val="00F657D6"/>
    <w:rsid w:val="00F65D9B"/>
    <w:rsid w:val="00F66532"/>
    <w:rsid w:val="00F706FF"/>
    <w:rsid w:val="00F7403C"/>
    <w:rsid w:val="00F77674"/>
    <w:rsid w:val="00F80A3C"/>
    <w:rsid w:val="00F80CB4"/>
    <w:rsid w:val="00F84A93"/>
    <w:rsid w:val="00F863AE"/>
    <w:rsid w:val="00F87EE4"/>
    <w:rsid w:val="00F90A73"/>
    <w:rsid w:val="00F92391"/>
    <w:rsid w:val="00F94E98"/>
    <w:rsid w:val="00F96EDF"/>
    <w:rsid w:val="00F97351"/>
    <w:rsid w:val="00FA1487"/>
    <w:rsid w:val="00FA1F82"/>
    <w:rsid w:val="00FA3E0D"/>
    <w:rsid w:val="00FA4994"/>
    <w:rsid w:val="00FA5651"/>
    <w:rsid w:val="00FA771A"/>
    <w:rsid w:val="00FB22EC"/>
    <w:rsid w:val="00FB3F0A"/>
    <w:rsid w:val="00FB4260"/>
    <w:rsid w:val="00FB5B46"/>
    <w:rsid w:val="00FB5B52"/>
    <w:rsid w:val="00FB64DD"/>
    <w:rsid w:val="00FC0885"/>
    <w:rsid w:val="00FC3F6A"/>
    <w:rsid w:val="00FC44F9"/>
    <w:rsid w:val="00FC5DA4"/>
    <w:rsid w:val="00FC74D7"/>
    <w:rsid w:val="00FD2B0A"/>
    <w:rsid w:val="00FD30CD"/>
    <w:rsid w:val="00FD3752"/>
    <w:rsid w:val="00FD5FDC"/>
    <w:rsid w:val="00FE281E"/>
    <w:rsid w:val="00FE345F"/>
    <w:rsid w:val="00FE5113"/>
    <w:rsid w:val="00FE54F4"/>
    <w:rsid w:val="00FF0534"/>
    <w:rsid w:val="00FF06A6"/>
    <w:rsid w:val="00FF29AA"/>
    <w:rsid w:val="00FF3669"/>
    <w:rsid w:val="00FF4331"/>
    <w:rsid w:val="00FF4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D4"/>
    <w:pPr>
      <w:spacing w:before="120" w:after="0"/>
      <w:jc w:val="both"/>
    </w:pPr>
    <w:rPr>
      <w:rFonts w:eastAsia="Times New Roman" w:cs="Times New Roman"/>
      <w:sz w:val="24"/>
      <w:szCs w:val="24"/>
    </w:rPr>
  </w:style>
  <w:style w:type="paragraph" w:styleId="Heading2">
    <w:name w:val="heading 2"/>
    <w:basedOn w:val="Normal"/>
    <w:next w:val="Normal"/>
    <w:link w:val="Heading2Char"/>
    <w:uiPriority w:val="9"/>
    <w:unhideWhenUsed/>
    <w:qFormat/>
    <w:rsid w:val="008C58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328D4"/>
    <w:pPr>
      <w:keepNext/>
      <w:jc w:val="center"/>
      <w:outlineLvl w:val="4"/>
    </w:pPr>
    <w:rPr>
      <w:b/>
      <w:bCs/>
      <w:sz w:val="26"/>
      <w:lang w:val="vi-VN"/>
    </w:rPr>
  </w:style>
  <w:style w:type="paragraph" w:styleId="Heading7">
    <w:name w:val="heading 7"/>
    <w:basedOn w:val="Normal"/>
    <w:next w:val="Normal"/>
    <w:link w:val="Heading7Char"/>
    <w:qFormat/>
    <w:rsid w:val="001328D4"/>
    <w:pPr>
      <w:keepNext/>
      <w:spacing w:before="40" w:after="40"/>
      <w:jc w:val="center"/>
      <w:outlineLvl w:val="6"/>
    </w:pPr>
    <w:rPr>
      <w:b/>
      <w:b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328D4"/>
    <w:rPr>
      <w:rFonts w:eastAsia="Times New Roman" w:cs="Times New Roman"/>
      <w:b/>
      <w:bCs/>
      <w:sz w:val="26"/>
      <w:szCs w:val="24"/>
      <w:lang w:val="vi-VN"/>
    </w:rPr>
  </w:style>
  <w:style w:type="character" w:customStyle="1" w:styleId="Heading7Char">
    <w:name w:val="Heading 7 Char"/>
    <w:basedOn w:val="DefaultParagraphFont"/>
    <w:link w:val="Heading7"/>
    <w:rsid w:val="001328D4"/>
    <w:rPr>
      <w:rFonts w:eastAsia="Times New Roman" w:cs="Times New Roman"/>
      <w:b/>
      <w:bCs/>
      <w:sz w:val="24"/>
      <w:szCs w:val="24"/>
      <w:lang w:val="vi-VN"/>
    </w:rPr>
  </w:style>
  <w:style w:type="paragraph" w:styleId="Footer">
    <w:name w:val="footer"/>
    <w:basedOn w:val="Normal"/>
    <w:link w:val="FooterChar"/>
    <w:uiPriority w:val="99"/>
    <w:rsid w:val="001328D4"/>
    <w:pPr>
      <w:tabs>
        <w:tab w:val="center" w:pos="4320"/>
        <w:tab w:val="right" w:pos="8640"/>
      </w:tabs>
    </w:pPr>
  </w:style>
  <w:style w:type="character" w:customStyle="1" w:styleId="FooterChar">
    <w:name w:val="Footer Char"/>
    <w:basedOn w:val="DefaultParagraphFont"/>
    <w:link w:val="Footer"/>
    <w:uiPriority w:val="99"/>
    <w:rsid w:val="001328D4"/>
    <w:rPr>
      <w:rFonts w:eastAsia="Times New Roman" w:cs="Times New Roman"/>
      <w:sz w:val="24"/>
      <w:szCs w:val="24"/>
    </w:rPr>
  </w:style>
  <w:style w:type="character" w:styleId="PageNumber">
    <w:name w:val="page number"/>
    <w:basedOn w:val="DefaultParagraphFont"/>
    <w:rsid w:val="001328D4"/>
  </w:style>
  <w:style w:type="paragraph" w:styleId="ListParagraph">
    <w:name w:val="List Paragraph"/>
    <w:basedOn w:val="Normal"/>
    <w:qFormat/>
    <w:rsid w:val="001328D4"/>
    <w:pPr>
      <w:spacing w:after="200"/>
      <w:ind w:left="720"/>
      <w:contextualSpacing/>
    </w:pPr>
    <w:rPr>
      <w:rFonts w:ascii="Calibri" w:eastAsia="Calibri" w:hAnsi="Calibri"/>
      <w:sz w:val="22"/>
      <w:szCs w:val="22"/>
      <w:lang w:val="vi-VN"/>
    </w:rPr>
  </w:style>
  <w:style w:type="paragraph" w:styleId="NormalWeb">
    <w:name w:val="Normal (Web)"/>
    <w:basedOn w:val="Normal"/>
    <w:rsid w:val="001330EE"/>
    <w:pPr>
      <w:spacing w:before="100" w:beforeAutospacing="1" w:after="100" w:afterAutospacing="1" w:line="240" w:lineRule="auto"/>
      <w:jc w:val="left"/>
    </w:pPr>
  </w:style>
  <w:style w:type="paragraph" w:customStyle="1" w:styleId="CharChar">
    <w:name w:val="Char Char"/>
    <w:basedOn w:val="Normal"/>
    <w:rsid w:val="001B781F"/>
    <w:pPr>
      <w:spacing w:before="0" w:after="160" w:line="240" w:lineRule="exact"/>
      <w:jc w:val="left"/>
    </w:pPr>
    <w:rPr>
      <w:rFonts w:ascii="Verdana" w:hAnsi="Verdana"/>
      <w:sz w:val="20"/>
      <w:szCs w:val="20"/>
    </w:rPr>
  </w:style>
  <w:style w:type="paragraph" w:styleId="Header">
    <w:name w:val="header"/>
    <w:basedOn w:val="Normal"/>
    <w:link w:val="HeaderChar"/>
    <w:uiPriority w:val="99"/>
    <w:unhideWhenUsed/>
    <w:rsid w:val="00150ED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50EDC"/>
    <w:rPr>
      <w:rFonts w:eastAsia="Times New Roman" w:cs="Times New Roman"/>
      <w:sz w:val="24"/>
      <w:szCs w:val="24"/>
    </w:rPr>
  </w:style>
  <w:style w:type="table" w:styleId="TableGrid">
    <w:name w:val="Table Grid"/>
    <w:basedOn w:val="TableNormal"/>
    <w:uiPriority w:val="59"/>
    <w:rsid w:val="00194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0">
    <w:name w:val="Char Char"/>
    <w:basedOn w:val="Normal"/>
    <w:next w:val="Normal"/>
    <w:autoRedefine/>
    <w:semiHidden/>
    <w:rsid w:val="00D03D17"/>
    <w:pPr>
      <w:spacing w:after="120" w:line="312" w:lineRule="auto"/>
      <w:jc w:val="left"/>
    </w:pPr>
    <w:rPr>
      <w:sz w:val="28"/>
      <w:szCs w:val="28"/>
    </w:rPr>
  </w:style>
  <w:style w:type="character" w:customStyle="1" w:styleId="Heading2Char">
    <w:name w:val="Heading 2 Char"/>
    <w:basedOn w:val="DefaultParagraphFont"/>
    <w:link w:val="Heading2"/>
    <w:uiPriority w:val="9"/>
    <w:rsid w:val="008C58A4"/>
    <w:rPr>
      <w:rFonts w:asciiTheme="majorHAnsi" w:eastAsiaTheme="majorEastAsia" w:hAnsiTheme="majorHAnsi" w:cstheme="majorBidi"/>
      <w:b/>
      <w:bCs/>
      <w:color w:val="4F81BD" w:themeColor="accent1"/>
      <w:sz w:val="26"/>
      <w:szCs w:val="26"/>
    </w:rPr>
  </w:style>
  <w:style w:type="paragraph" w:customStyle="1" w:styleId="Default">
    <w:name w:val="Default"/>
    <w:rsid w:val="002E36AB"/>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D4"/>
    <w:pPr>
      <w:spacing w:before="120" w:after="0"/>
      <w:jc w:val="both"/>
    </w:pPr>
    <w:rPr>
      <w:rFonts w:eastAsia="Times New Roman" w:cs="Times New Roman"/>
      <w:sz w:val="24"/>
      <w:szCs w:val="24"/>
    </w:rPr>
  </w:style>
  <w:style w:type="paragraph" w:styleId="Heading2">
    <w:name w:val="heading 2"/>
    <w:basedOn w:val="Normal"/>
    <w:next w:val="Normal"/>
    <w:link w:val="Heading2Char"/>
    <w:uiPriority w:val="9"/>
    <w:unhideWhenUsed/>
    <w:qFormat/>
    <w:rsid w:val="008C58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328D4"/>
    <w:pPr>
      <w:keepNext/>
      <w:jc w:val="center"/>
      <w:outlineLvl w:val="4"/>
    </w:pPr>
    <w:rPr>
      <w:b/>
      <w:bCs/>
      <w:sz w:val="26"/>
      <w:lang w:val="vi-VN"/>
    </w:rPr>
  </w:style>
  <w:style w:type="paragraph" w:styleId="Heading7">
    <w:name w:val="heading 7"/>
    <w:basedOn w:val="Normal"/>
    <w:next w:val="Normal"/>
    <w:link w:val="Heading7Char"/>
    <w:qFormat/>
    <w:rsid w:val="001328D4"/>
    <w:pPr>
      <w:keepNext/>
      <w:spacing w:before="40" w:after="40"/>
      <w:jc w:val="center"/>
      <w:outlineLvl w:val="6"/>
    </w:pPr>
    <w:rPr>
      <w:b/>
      <w:b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328D4"/>
    <w:rPr>
      <w:rFonts w:eastAsia="Times New Roman" w:cs="Times New Roman"/>
      <w:b/>
      <w:bCs/>
      <w:sz w:val="26"/>
      <w:szCs w:val="24"/>
      <w:lang w:val="vi-VN"/>
    </w:rPr>
  </w:style>
  <w:style w:type="character" w:customStyle="1" w:styleId="Heading7Char">
    <w:name w:val="Heading 7 Char"/>
    <w:basedOn w:val="DefaultParagraphFont"/>
    <w:link w:val="Heading7"/>
    <w:rsid w:val="001328D4"/>
    <w:rPr>
      <w:rFonts w:eastAsia="Times New Roman" w:cs="Times New Roman"/>
      <w:b/>
      <w:bCs/>
      <w:sz w:val="24"/>
      <w:szCs w:val="24"/>
      <w:lang w:val="vi-VN"/>
    </w:rPr>
  </w:style>
  <w:style w:type="paragraph" w:styleId="Footer">
    <w:name w:val="footer"/>
    <w:basedOn w:val="Normal"/>
    <w:link w:val="FooterChar"/>
    <w:uiPriority w:val="99"/>
    <w:rsid w:val="001328D4"/>
    <w:pPr>
      <w:tabs>
        <w:tab w:val="center" w:pos="4320"/>
        <w:tab w:val="right" w:pos="8640"/>
      </w:tabs>
    </w:pPr>
  </w:style>
  <w:style w:type="character" w:customStyle="1" w:styleId="FooterChar">
    <w:name w:val="Footer Char"/>
    <w:basedOn w:val="DefaultParagraphFont"/>
    <w:link w:val="Footer"/>
    <w:uiPriority w:val="99"/>
    <w:rsid w:val="001328D4"/>
    <w:rPr>
      <w:rFonts w:eastAsia="Times New Roman" w:cs="Times New Roman"/>
      <w:sz w:val="24"/>
      <w:szCs w:val="24"/>
    </w:rPr>
  </w:style>
  <w:style w:type="character" w:styleId="PageNumber">
    <w:name w:val="page number"/>
    <w:basedOn w:val="DefaultParagraphFont"/>
    <w:rsid w:val="001328D4"/>
  </w:style>
  <w:style w:type="paragraph" w:styleId="ListParagraph">
    <w:name w:val="List Paragraph"/>
    <w:basedOn w:val="Normal"/>
    <w:qFormat/>
    <w:rsid w:val="001328D4"/>
    <w:pPr>
      <w:spacing w:after="200"/>
      <w:ind w:left="720"/>
      <w:contextualSpacing/>
    </w:pPr>
    <w:rPr>
      <w:rFonts w:ascii="Calibri" w:eastAsia="Calibri" w:hAnsi="Calibri"/>
      <w:sz w:val="22"/>
      <w:szCs w:val="22"/>
      <w:lang w:val="vi-VN"/>
    </w:rPr>
  </w:style>
  <w:style w:type="paragraph" w:styleId="NormalWeb">
    <w:name w:val="Normal (Web)"/>
    <w:basedOn w:val="Normal"/>
    <w:rsid w:val="001330EE"/>
    <w:pPr>
      <w:spacing w:before="100" w:beforeAutospacing="1" w:after="100" w:afterAutospacing="1" w:line="240" w:lineRule="auto"/>
      <w:jc w:val="left"/>
    </w:pPr>
  </w:style>
  <w:style w:type="paragraph" w:customStyle="1" w:styleId="CharChar">
    <w:name w:val="Char Char"/>
    <w:basedOn w:val="Normal"/>
    <w:rsid w:val="001B781F"/>
    <w:pPr>
      <w:spacing w:before="0" w:after="160" w:line="240" w:lineRule="exact"/>
      <w:jc w:val="left"/>
    </w:pPr>
    <w:rPr>
      <w:rFonts w:ascii="Verdana" w:hAnsi="Verdana"/>
      <w:sz w:val="20"/>
      <w:szCs w:val="20"/>
    </w:rPr>
  </w:style>
  <w:style w:type="paragraph" w:styleId="Header">
    <w:name w:val="header"/>
    <w:basedOn w:val="Normal"/>
    <w:link w:val="HeaderChar"/>
    <w:uiPriority w:val="99"/>
    <w:unhideWhenUsed/>
    <w:rsid w:val="00150ED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50EDC"/>
    <w:rPr>
      <w:rFonts w:eastAsia="Times New Roman" w:cs="Times New Roman"/>
      <w:sz w:val="24"/>
      <w:szCs w:val="24"/>
    </w:rPr>
  </w:style>
  <w:style w:type="table" w:styleId="TableGrid">
    <w:name w:val="Table Grid"/>
    <w:basedOn w:val="TableNormal"/>
    <w:uiPriority w:val="59"/>
    <w:rsid w:val="00194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0">
    <w:name w:val="Char Char"/>
    <w:basedOn w:val="Normal"/>
    <w:next w:val="Normal"/>
    <w:autoRedefine/>
    <w:semiHidden/>
    <w:rsid w:val="00D03D17"/>
    <w:pPr>
      <w:spacing w:after="120" w:line="312" w:lineRule="auto"/>
      <w:jc w:val="left"/>
    </w:pPr>
    <w:rPr>
      <w:sz w:val="28"/>
      <w:szCs w:val="28"/>
    </w:rPr>
  </w:style>
  <w:style w:type="character" w:customStyle="1" w:styleId="Heading2Char">
    <w:name w:val="Heading 2 Char"/>
    <w:basedOn w:val="DefaultParagraphFont"/>
    <w:link w:val="Heading2"/>
    <w:uiPriority w:val="9"/>
    <w:rsid w:val="008C58A4"/>
    <w:rPr>
      <w:rFonts w:asciiTheme="majorHAnsi" w:eastAsiaTheme="majorEastAsia" w:hAnsiTheme="majorHAnsi" w:cstheme="majorBidi"/>
      <w:b/>
      <w:bCs/>
      <w:color w:val="4F81BD" w:themeColor="accent1"/>
      <w:sz w:val="26"/>
      <w:szCs w:val="26"/>
    </w:rPr>
  </w:style>
  <w:style w:type="paragraph" w:customStyle="1" w:styleId="Default">
    <w:name w:val="Default"/>
    <w:rsid w:val="002E36AB"/>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0CB1-B93E-43BF-9BCB-02909B9E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Windows User</cp:lastModifiedBy>
  <cp:revision>82</cp:revision>
  <cp:lastPrinted>2023-03-30T09:08:00Z</cp:lastPrinted>
  <dcterms:created xsi:type="dcterms:W3CDTF">2021-05-20T02:24:00Z</dcterms:created>
  <dcterms:modified xsi:type="dcterms:W3CDTF">2023-03-30T09:10:00Z</dcterms:modified>
</cp:coreProperties>
</file>