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3828"/>
        <w:gridCol w:w="5954"/>
      </w:tblGrid>
      <w:tr w:rsidR="00671799" w:rsidRPr="00671799" w:rsidTr="008137D0">
        <w:tc>
          <w:tcPr>
            <w:tcW w:w="3828" w:type="dxa"/>
          </w:tcPr>
          <w:p w:rsidR="00EA278F" w:rsidRPr="00671799" w:rsidRDefault="00EA278F" w:rsidP="008137D0">
            <w:pPr>
              <w:spacing w:before="0" w:line="240" w:lineRule="auto"/>
              <w:jc w:val="center"/>
              <w:rPr>
                <w:sz w:val="26"/>
                <w:lang w:val="nl-NL"/>
              </w:rPr>
            </w:pPr>
            <w:r w:rsidRPr="00671799">
              <w:rPr>
                <w:lang w:val="nl-NL"/>
              </w:rPr>
              <w:br w:type="page"/>
            </w:r>
            <w:r w:rsidRPr="00671799">
              <w:rPr>
                <w:lang w:val="nl-NL"/>
              </w:rPr>
              <w:br w:type="page"/>
            </w:r>
            <w:r w:rsidRPr="00671799">
              <w:rPr>
                <w:sz w:val="26"/>
                <w:lang w:val="nl-NL"/>
              </w:rPr>
              <w:t>UBND TỈNH LAI CHÂU</w:t>
            </w:r>
          </w:p>
          <w:p w:rsidR="00EA278F" w:rsidRPr="00671799" w:rsidRDefault="00EA278F" w:rsidP="008137D0">
            <w:pPr>
              <w:spacing w:before="0" w:line="240" w:lineRule="auto"/>
              <w:jc w:val="center"/>
              <w:rPr>
                <w:sz w:val="26"/>
                <w:lang w:val="nl-NL"/>
              </w:rPr>
            </w:pPr>
            <w:r w:rsidRPr="00671799">
              <w:rPr>
                <w:b/>
                <w:sz w:val="26"/>
                <w:lang w:val="nl-NL"/>
              </w:rPr>
              <w:t>SỞ NÔNG NGHIỆP VÀ PTNT</w:t>
            </w:r>
          </w:p>
          <w:p w:rsidR="00EA278F" w:rsidRPr="00671799" w:rsidRDefault="009770EF" w:rsidP="008137D0">
            <w:pPr>
              <w:spacing w:before="360"/>
              <w:jc w:val="center"/>
              <w:rPr>
                <w:lang w:val="nl-NL"/>
              </w:rPr>
            </w:pPr>
            <w:r>
              <w:pict>
                <v:line id="_x0000_s1026" style="position:absolute;left:0;text-align:left;z-index:251657216" from="56.2pt,1.85pt" to="119.5pt,1.85pt"/>
              </w:pict>
            </w:r>
          </w:p>
        </w:tc>
        <w:tc>
          <w:tcPr>
            <w:tcW w:w="5954" w:type="dxa"/>
          </w:tcPr>
          <w:p w:rsidR="00EA278F" w:rsidRPr="00671799" w:rsidRDefault="00EA278F" w:rsidP="008137D0">
            <w:pPr>
              <w:spacing w:before="0" w:line="240" w:lineRule="auto"/>
              <w:jc w:val="center"/>
              <w:rPr>
                <w:b/>
                <w:sz w:val="26"/>
                <w:lang w:val="nl-NL"/>
              </w:rPr>
            </w:pPr>
            <w:r w:rsidRPr="00671799">
              <w:rPr>
                <w:b/>
                <w:sz w:val="26"/>
                <w:lang w:val="nl-NL"/>
              </w:rPr>
              <w:t>CỘNG HÒA XÃ HỘI CHỦ NGHĨA VIỆT NAM</w:t>
            </w:r>
          </w:p>
          <w:p w:rsidR="00EA278F" w:rsidRPr="00671799" w:rsidRDefault="00EA278F" w:rsidP="008137D0">
            <w:pPr>
              <w:spacing w:before="0" w:line="240" w:lineRule="auto"/>
              <w:jc w:val="center"/>
              <w:rPr>
                <w:i/>
                <w:sz w:val="26"/>
                <w:lang w:val="nl-NL"/>
              </w:rPr>
            </w:pPr>
            <w:r w:rsidRPr="00671799">
              <w:rPr>
                <w:b/>
                <w:lang w:val="nl-NL"/>
              </w:rPr>
              <w:t>Độc lập - Tự do - Hạnh phúc</w:t>
            </w:r>
          </w:p>
          <w:p w:rsidR="00EA278F" w:rsidRPr="00671799" w:rsidRDefault="009770EF" w:rsidP="008137D0">
            <w:pPr>
              <w:spacing w:before="360"/>
              <w:jc w:val="center"/>
              <w:rPr>
                <w:i/>
                <w:lang w:val="nl-NL"/>
              </w:rPr>
            </w:pPr>
            <w:r>
              <w:pict>
                <v:line id="_x0000_s1027" style="position:absolute;left:0;text-align:left;flip:y;z-index:251658240" from="62.7pt,1.85pt" to="222.45pt,1.85pt"/>
              </w:pict>
            </w:r>
            <w:r w:rsidR="00EA278F" w:rsidRPr="00671799">
              <w:rPr>
                <w:i/>
                <w:lang w:val="nl-NL"/>
              </w:rPr>
              <w:t xml:space="preserve">     Lai Châu, ngày 30 tháng 12 năm 2022</w:t>
            </w:r>
          </w:p>
        </w:tc>
      </w:tr>
    </w:tbl>
    <w:p w:rsidR="00EA278F" w:rsidRPr="00671799" w:rsidRDefault="00EA278F" w:rsidP="00EA278F">
      <w:pPr>
        <w:spacing w:before="60" w:line="240" w:lineRule="auto"/>
        <w:jc w:val="center"/>
        <w:rPr>
          <w:b/>
          <w:sz w:val="16"/>
        </w:rPr>
      </w:pPr>
    </w:p>
    <w:p w:rsidR="00EA278F" w:rsidRPr="00671799" w:rsidRDefault="00EA278F" w:rsidP="00EA278F">
      <w:pPr>
        <w:spacing w:before="0" w:line="240" w:lineRule="auto"/>
        <w:jc w:val="center"/>
        <w:rPr>
          <w:b/>
        </w:rPr>
      </w:pPr>
      <w:r w:rsidRPr="00671799">
        <w:rPr>
          <w:b/>
        </w:rPr>
        <w:t>QUY ĐỊNH</w:t>
      </w:r>
    </w:p>
    <w:p w:rsidR="00EA278F" w:rsidRPr="00671799" w:rsidRDefault="00EA278F" w:rsidP="00EA278F">
      <w:pPr>
        <w:spacing w:before="0" w:line="240" w:lineRule="auto"/>
        <w:jc w:val="center"/>
        <w:rPr>
          <w:b/>
        </w:rPr>
      </w:pPr>
      <w:r w:rsidRPr="00671799">
        <w:rPr>
          <w:b/>
        </w:rPr>
        <w:t xml:space="preserve">Về phân cấp quản lý công chức, viên chức, lao động hợp đồng; </w:t>
      </w:r>
      <w:r w:rsidRPr="00671799">
        <w:rPr>
          <w:rFonts w:eastAsia="Times New Roman" w:cs="Times New Roman"/>
          <w:b/>
          <w:szCs w:val="28"/>
          <w:lang w:eastAsia="vi-VN" w:bidi="vi-VN"/>
        </w:rPr>
        <w:t>luân chuyển,</w:t>
      </w:r>
      <w:r w:rsidRPr="00671799">
        <w:rPr>
          <w:rFonts w:eastAsia="Times New Roman" w:cs="Times New Roman"/>
          <w:b/>
          <w:szCs w:val="28"/>
          <w:lang w:val="vi-VN" w:eastAsia="vi-VN" w:bidi="vi-VN"/>
        </w:rPr>
        <w:t xml:space="preserve"> bổ nhiệm, bổ nhiệm lại, kéo dài thời gian giữ chức vụ lãnh đạo quản lý</w:t>
      </w:r>
      <w:r w:rsidRPr="00671799">
        <w:rPr>
          <w:rFonts w:eastAsia="Times New Roman" w:cs="Times New Roman"/>
          <w:b/>
          <w:szCs w:val="28"/>
          <w:lang w:eastAsia="vi-VN" w:bidi="vi-VN"/>
        </w:rPr>
        <w:t xml:space="preserve">; </w:t>
      </w:r>
      <w:r w:rsidR="002E6E3F" w:rsidRPr="00671799">
        <w:rPr>
          <w:rFonts w:eastAsia="Times New Roman" w:cs="Times New Roman"/>
          <w:b/>
          <w:szCs w:val="28"/>
          <w:lang w:eastAsia="vi-VN" w:bidi="vi-VN"/>
        </w:rPr>
        <w:t>đ</w:t>
      </w:r>
      <w:r w:rsidRPr="00671799">
        <w:rPr>
          <w:rFonts w:eastAsia="Times New Roman" w:cs="Times New Roman"/>
          <w:b/>
          <w:szCs w:val="28"/>
          <w:lang w:val="vi-VN" w:eastAsia="vi-VN" w:bidi="vi-VN"/>
        </w:rPr>
        <w:t xml:space="preserve">iều động, biệt phái công chức, viên chức </w:t>
      </w:r>
      <w:r w:rsidRPr="00671799">
        <w:rPr>
          <w:b/>
        </w:rPr>
        <w:t>thuộc thẩm quyền</w:t>
      </w:r>
    </w:p>
    <w:p w:rsidR="00EA278F" w:rsidRPr="00671799" w:rsidRDefault="00EA278F" w:rsidP="00EA278F">
      <w:pPr>
        <w:spacing w:before="0" w:line="240" w:lineRule="auto"/>
        <w:jc w:val="center"/>
        <w:rPr>
          <w:b/>
        </w:rPr>
      </w:pPr>
      <w:r w:rsidRPr="00671799">
        <w:rPr>
          <w:b/>
        </w:rPr>
        <w:t>của Sở Nông nghiệp và PTNT tỉnh Lai Châu</w:t>
      </w:r>
    </w:p>
    <w:p w:rsidR="00EA278F" w:rsidRPr="00671799" w:rsidRDefault="00EA278F" w:rsidP="00EA278F">
      <w:pPr>
        <w:spacing w:before="60" w:line="240" w:lineRule="auto"/>
        <w:jc w:val="center"/>
        <w:rPr>
          <w:i/>
        </w:rPr>
      </w:pPr>
      <w:r w:rsidRPr="00671799">
        <w:rPr>
          <w:i/>
        </w:rPr>
        <w:t>(Ban hành kèm theo Quyết định số</w:t>
      </w:r>
      <w:r w:rsidR="003A4D86" w:rsidRPr="00671799">
        <w:rPr>
          <w:i/>
        </w:rPr>
        <w:t>:</w:t>
      </w:r>
      <w:r w:rsidRPr="00671799">
        <w:rPr>
          <w:i/>
        </w:rPr>
        <w:t xml:space="preserve"> 331/QĐ-SNN ngày 30/12/2022</w:t>
      </w:r>
    </w:p>
    <w:p w:rsidR="00EA278F" w:rsidRPr="00671799" w:rsidRDefault="00EA278F" w:rsidP="00EA278F">
      <w:pPr>
        <w:spacing w:before="60" w:line="240" w:lineRule="auto"/>
        <w:jc w:val="center"/>
        <w:rPr>
          <w:i/>
        </w:rPr>
      </w:pPr>
      <w:r w:rsidRPr="00671799">
        <w:rPr>
          <w:i/>
        </w:rPr>
        <w:t>của Sở Nông nghiệp và PTNT Lai Châu)</w:t>
      </w:r>
    </w:p>
    <w:p w:rsidR="00EA278F" w:rsidRPr="004234BD" w:rsidRDefault="00EA278F" w:rsidP="00EA278F">
      <w:pPr>
        <w:spacing w:before="60" w:line="240" w:lineRule="auto"/>
        <w:rPr>
          <w:sz w:val="26"/>
          <w:szCs w:val="28"/>
        </w:rPr>
      </w:pPr>
    </w:p>
    <w:p w:rsidR="00EA278F" w:rsidRPr="00671799" w:rsidRDefault="00EA278F" w:rsidP="00EA278F">
      <w:pPr>
        <w:spacing w:before="60" w:line="240" w:lineRule="auto"/>
        <w:jc w:val="center"/>
        <w:rPr>
          <w:b/>
          <w:szCs w:val="28"/>
        </w:rPr>
      </w:pPr>
      <w:r w:rsidRPr="00671799">
        <w:rPr>
          <w:b/>
          <w:szCs w:val="28"/>
        </w:rPr>
        <w:t>Chương I</w:t>
      </w:r>
    </w:p>
    <w:p w:rsidR="00EA278F" w:rsidRPr="00671799" w:rsidRDefault="00EA278F" w:rsidP="00EA278F">
      <w:pPr>
        <w:spacing w:before="60" w:line="240" w:lineRule="auto"/>
        <w:jc w:val="center"/>
        <w:rPr>
          <w:b/>
          <w:szCs w:val="28"/>
        </w:rPr>
      </w:pPr>
      <w:r w:rsidRPr="00671799">
        <w:rPr>
          <w:b/>
          <w:szCs w:val="28"/>
        </w:rPr>
        <w:t>NHỮNG QUY ĐỊNH CHUNG</w:t>
      </w:r>
    </w:p>
    <w:p w:rsidR="00EA278F" w:rsidRPr="00671799" w:rsidRDefault="00EA278F" w:rsidP="00EA278F">
      <w:pPr>
        <w:spacing w:before="100" w:line="240" w:lineRule="auto"/>
        <w:jc w:val="center"/>
        <w:rPr>
          <w:sz w:val="24"/>
          <w:szCs w:val="28"/>
        </w:rPr>
      </w:pPr>
    </w:p>
    <w:p w:rsidR="00EA278F" w:rsidRPr="00671799" w:rsidRDefault="00EA278F" w:rsidP="00C00143">
      <w:pPr>
        <w:spacing w:before="0" w:after="60" w:line="360" w:lineRule="exact"/>
        <w:ind w:firstLine="720"/>
        <w:jc w:val="both"/>
        <w:rPr>
          <w:b/>
          <w:szCs w:val="28"/>
        </w:rPr>
      </w:pPr>
      <w:r w:rsidRPr="00671799">
        <w:rPr>
          <w:b/>
          <w:szCs w:val="28"/>
        </w:rPr>
        <w:t>Điều 1. Phạm vi, đối tượng áp dụng</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1. </w:t>
      </w:r>
      <w:r w:rsidRPr="00671799">
        <w:rPr>
          <w:rFonts w:eastAsia="Times New Roman" w:cs="Times New Roman"/>
          <w:szCs w:val="28"/>
          <w:lang w:eastAsia="vi-VN" w:bidi="vi-VN"/>
        </w:rPr>
        <w:t>Phạm vi điều chỉnh</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Quy định này quy định về phân cấp quản lý </w:t>
      </w:r>
      <w:r w:rsidRPr="00671799">
        <w:t xml:space="preserve">công chức, viên chức, lao động hợp đồng; </w:t>
      </w:r>
      <w:r w:rsidRPr="00671799">
        <w:rPr>
          <w:rFonts w:eastAsia="Times New Roman" w:cs="Times New Roman"/>
          <w:szCs w:val="28"/>
          <w:lang w:eastAsia="vi-VN" w:bidi="vi-VN"/>
        </w:rPr>
        <w:t>luân chuyển,</w:t>
      </w:r>
      <w:r w:rsidRPr="00671799">
        <w:rPr>
          <w:rFonts w:eastAsia="Times New Roman" w:cs="Times New Roman"/>
          <w:szCs w:val="28"/>
          <w:lang w:val="vi-VN" w:eastAsia="vi-VN" w:bidi="vi-VN"/>
        </w:rPr>
        <w:t xml:space="preserve"> bổ nhiệm, bổ nhiệm lại, kéo dài thời gian giữ chức vụ lãnh đạo quản lý</w:t>
      </w:r>
      <w:r w:rsidR="00D22783" w:rsidRPr="00671799">
        <w:rPr>
          <w:rFonts w:eastAsia="Times New Roman" w:cs="Times New Roman"/>
          <w:szCs w:val="28"/>
          <w:lang w:eastAsia="vi-VN" w:bidi="vi-VN"/>
        </w:rPr>
        <w:t>; đ</w:t>
      </w:r>
      <w:r w:rsidRPr="00671799">
        <w:rPr>
          <w:rFonts w:eastAsia="Times New Roman" w:cs="Times New Roman"/>
          <w:szCs w:val="28"/>
          <w:lang w:val="vi-VN" w:eastAsia="vi-VN" w:bidi="vi-VN"/>
        </w:rPr>
        <w:t>iều động, biệt phái công chức, viên chức</w:t>
      </w:r>
      <w:r w:rsidRPr="00671799">
        <w:rPr>
          <w:rFonts w:eastAsia="Times New Roman" w:cs="Times New Roman"/>
          <w:szCs w:val="28"/>
          <w:lang w:eastAsia="vi-VN" w:bidi="vi-VN"/>
        </w:rPr>
        <w:t xml:space="preserve">trong các phòng, đơn vị thuộc biên chế của Sở Nông nghiệp </w:t>
      </w:r>
      <w:r w:rsidR="00952B01" w:rsidRPr="00671799">
        <w:rPr>
          <w:rFonts w:eastAsia="Times New Roman" w:cs="Times New Roman"/>
          <w:szCs w:val="28"/>
          <w:lang w:eastAsia="vi-VN" w:bidi="vi-VN"/>
        </w:rPr>
        <w:t xml:space="preserve">và </w:t>
      </w:r>
      <w:r w:rsidRPr="00671799">
        <w:rPr>
          <w:rFonts w:eastAsia="Times New Roman" w:cs="Times New Roman"/>
          <w:szCs w:val="28"/>
          <w:lang w:eastAsia="vi-VN" w:bidi="vi-VN"/>
        </w:rPr>
        <w:t>PTNT.</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2. Đối tượng áp dụng</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Công chức, viên chức, lao động hợp đồng theo Nghị định số 68/2000/NĐ-CP, Nghị định số 161/2018/NĐ-CP (gọi chung là công chức, viên chức, lao động hợp đồng) trong các phòng, đơn vị trực thuộc Sở Nông nghiệp </w:t>
      </w:r>
      <w:r w:rsidR="00952B01" w:rsidRPr="00671799">
        <w:rPr>
          <w:rFonts w:eastAsia="Times New Roman" w:cs="Times New Roman"/>
          <w:szCs w:val="28"/>
          <w:lang w:eastAsia="vi-VN" w:bidi="vi-VN"/>
        </w:rPr>
        <w:t>và</w:t>
      </w:r>
      <w:r w:rsidRPr="00671799">
        <w:rPr>
          <w:rFonts w:eastAsia="Times New Roman" w:cs="Times New Roman"/>
          <w:szCs w:val="28"/>
          <w:lang w:eastAsia="vi-VN" w:bidi="vi-VN"/>
        </w:rPr>
        <w:t xml:space="preserve"> PTNT (trừ công tác bổ nhiệm</w:t>
      </w:r>
      <w:r w:rsidR="00952B01" w:rsidRPr="00671799">
        <w:rPr>
          <w:rFonts w:eastAsia="Times New Roman" w:cs="Times New Roman"/>
          <w:szCs w:val="28"/>
          <w:lang w:eastAsia="vi-VN" w:bidi="vi-VN"/>
        </w:rPr>
        <w:t xml:space="preserve">, bổ nhiệm lại, </w:t>
      </w:r>
      <w:r w:rsidR="00952B01" w:rsidRPr="00671799">
        <w:rPr>
          <w:rFonts w:eastAsia="Times New Roman" w:cs="Times New Roman"/>
          <w:szCs w:val="28"/>
          <w:lang w:val="vi-VN" w:eastAsia="vi-VN" w:bidi="vi-VN"/>
        </w:rPr>
        <w:t xml:space="preserve">kéo dài thời gian giữ chức vụ </w:t>
      </w:r>
      <w:r w:rsidRPr="00671799">
        <w:rPr>
          <w:rFonts w:eastAsia="Times New Roman" w:cs="Times New Roman"/>
          <w:szCs w:val="28"/>
          <w:lang w:eastAsia="vi-VN" w:bidi="vi-VN"/>
        </w:rPr>
        <w:t>đối với công chức, viên chức lãnh đạo có hệ số phụ cấp chức vụ từ 0,6 đến 0,</w:t>
      </w:r>
      <w:r w:rsidR="00BD345F" w:rsidRPr="00671799">
        <w:rPr>
          <w:rFonts w:eastAsia="Times New Roman" w:cs="Times New Roman"/>
          <w:szCs w:val="28"/>
          <w:lang w:eastAsia="vi-VN" w:bidi="vi-VN"/>
        </w:rPr>
        <w:t>9</w:t>
      </w:r>
      <w:r w:rsidRPr="00671799">
        <w:rPr>
          <w:rFonts w:eastAsia="Times New Roman" w:cs="Times New Roman"/>
          <w:szCs w:val="28"/>
          <w:lang w:eastAsia="vi-VN" w:bidi="vi-VN"/>
        </w:rPr>
        <w:t>).</w:t>
      </w:r>
    </w:p>
    <w:p w:rsidR="00EA278F" w:rsidRPr="00671799" w:rsidRDefault="00EA278F" w:rsidP="00C00143">
      <w:pPr>
        <w:spacing w:before="0" w:after="60" w:line="360" w:lineRule="exact"/>
        <w:ind w:firstLine="720"/>
        <w:jc w:val="both"/>
        <w:rPr>
          <w:b/>
        </w:rPr>
      </w:pPr>
      <w:r w:rsidRPr="00671799">
        <w:rPr>
          <w:b/>
          <w:szCs w:val="28"/>
        </w:rPr>
        <w:t>Điều 2. Nguyên tắc</w:t>
      </w:r>
    </w:p>
    <w:p w:rsidR="00EA278F" w:rsidRPr="00671799" w:rsidRDefault="00EA278F"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1. Đúng quy định của Đảng, pháp luật của Nhà nước về công tác cán bộ.</w:t>
      </w:r>
    </w:p>
    <w:p w:rsidR="00EA278F" w:rsidRPr="00671799" w:rsidRDefault="00EA278F"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2. Đảm </w:t>
      </w:r>
      <w:r w:rsidRPr="00671799">
        <w:rPr>
          <w:rFonts w:eastAsia="Times New Roman" w:cs="Times New Roman"/>
          <w:szCs w:val="28"/>
          <w:lang w:eastAsia="vi-VN" w:bidi="vi-VN"/>
        </w:rPr>
        <w:t xml:space="preserve">bảo </w:t>
      </w:r>
      <w:r w:rsidRPr="00671799">
        <w:rPr>
          <w:rFonts w:eastAsia="Times New Roman" w:cs="Times New Roman"/>
          <w:szCs w:val="28"/>
          <w:lang w:val="vi-VN" w:eastAsia="vi-VN" w:bidi="vi-VN"/>
        </w:rPr>
        <w:t xml:space="preserve">thực hiện nguyên tắc tập trung dân chủ, tập thể quyết định, đồng thời phát huy đầy đủ trách nhiệm cá nhân, tính năng động, tự chủ, tự chịu trách nhiệm của người đứng đầu cơ quan, đơn vị. </w:t>
      </w:r>
    </w:p>
    <w:p w:rsidR="00EA278F" w:rsidRPr="00671799" w:rsidRDefault="00EA278F"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3. Thực hiện đúng phạm vi, thẩm quyền về phân cấp quản lý cán bộ, quy định về</w:t>
      </w:r>
      <w:r w:rsidRPr="00671799">
        <w:rPr>
          <w:rFonts w:eastAsia="Times New Roman" w:cs="Times New Roman"/>
          <w:szCs w:val="28"/>
          <w:lang w:eastAsia="vi-VN" w:bidi="vi-VN"/>
        </w:rPr>
        <w:t xml:space="preserve"> luân chuyển,</w:t>
      </w:r>
      <w:r w:rsidR="00F3237D">
        <w:rPr>
          <w:rFonts w:eastAsia="Times New Roman" w:cs="Times New Roman"/>
          <w:szCs w:val="28"/>
          <w:lang w:eastAsia="vi-VN" w:bidi="vi-VN"/>
        </w:rPr>
        <w:t xml:space="preserve"> </w:t>
      </w:r>
      <w:r w:rsidRPr="00671799">
        <w:rPr>
          <w:rFonts w:eastAsia="Times New Roman" w:cs="Times New Roman"/>
          <w:szCs w:val="28"/>
          <w:lang w:val="vi-VN" w:eastAsia="vi-VN" w:bidi="vi-VN"/>
        </w:rPr>
        <w:t>bổ nhiệm, giới thiệu cán bộ ứng cử của</w:t>
      </w:r>
      <w:r w:rsidRPr="00671799">
        <w:rPr>
          <w:rFonts w:eastAsia="Times New Roman" w:cs="Times New Roman"/>
          <w:szCs w:val="28"/>
          <w:lang w:eastAsia="vi-VN" w:bidi="vi-VN"/>
        </w:rPr>
        <w:t xml:space="preserve"> cơ quan cấp trên</w:t>
      </w:r>
      <w:r w:rsidRPr="00671799">
        <w:rPr>
          <w:rFonts w:eastAsia="Times New Roman" w:cs="Times New Roman"/>
          <w:szCs w:val="28"/>
          <w:lang w:val="vi-VN" w:eastAsia="vi-VN" w:bidi="vi-VN"/>
        </w:rPr>
        <w:t xml:space="preserve"> và quy định này; nghiêm cấm gây phiền hà, sách nhiễu, tiêu cực đối với các tổ chức và công chức, viên chức, người lao động.</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4. Phân cấp quản lý công chức, viên chức, người lao động nhằm tăng cường trách nhiệm của người đứng đầu cơ quan, đơn vị trong việc quản lý, sử </w:t>
      </w:r>
      <w:r w:rsidRPr="00671799">
        <w:rPr>
          <w:rFonts w:eastAsia="Times New Roman" w:cs="Times New Roman"/>
          <w:szCs w:val="28"/>
          <w:lang w:val="vi-VN" w:eastAsia="vi-VN" w:bidi="vi-VN"/>
        </w:rPr>
        <w:lastRenderedPageBreak/>
        <w:t>dụng công chức, viên chức, người lao động thuộc quyền quản lý, chịu trách nhiệm trước pháp luật, cấp có thẩm quyền về các quyết định của mình và chịu sự thanh tra, kiểm tra của cơ quan có thẩm quyền.</w:t>
      </w:r>
    </w:p>
    <w:p w:rsidR="00EA278F" w:rsidRPr="004234BD" w:rsidRDefault="00EA278F" w:rsidP="00C00143">
      <w:pPr>
        <w:spacing w:before="0" w:after="60" w:line="360" w:lineRule="exact"/>
        <w:ind w:firstLine="720"/>
        <w:jc w:val="both"/>
        <w:rPr>
          <w:rFonts w:eastAsia="Times New Roman" w:cs="Times New Roman"/>
          <w:sz w:val="16"/>
          <w:szCs w:val="28"/>
          <w:lang w:eastAsia="vi-VN" w:bidi="vi-VN"/>
        </w:rPr>
      </w:pPr>
    </w:p>
    <w:p w:rsidR="00EA278F" w:rsidRPr="00671799" w:rsidRDefault="00EA278F" w:rsidP="00C00143">
      <w:pPr>
        <w:pStyle w:val="NormalWeb"/>
        <w:spacing w:before="0" w:beforeAutospacing="0" w:after="60" w:afterAutospacing="0" w:line="360" w:lineRule="exact"/>
        <w:ind w:firstLine="720"/>
        <w:jc w:val="center"/>
        <w:rPr>
          <w:sz w:val="28"/>
          <w:szCs w:val="28"/>
        </w:rPr>
      </w:pPr>
      <w:r w:rsidRPr="00671799">
        <w:rPr>
          <w:b/>
          <w:bCs/>
          <w:sz w:val="28"/>
          <w:szCs w:val="28"/>
          <w:lang w:val="vi-VN"/>
        </w:rPr>
        <w:t xml:space="preserve">Chương </w:t>
      </w:r>
      <w:r w:rsidRPr="00671799">
        <w:rPr>
          <w:b/>
          <w:bCs/>
          <w:sz w:val="28"/>
          <w:szCs w:val="28"/>
        </w:rPr>
        <w:t>II</w:t>
      </w:r>
    </w:p>
    <w:p w:rsidR="00EA278F" w:rsidRPr="00671799" w:rsidRDefault="00EA278F" w:rsidP="00C00143">
      <w:pPr>
        <w:pStyle w:val="NormalWeb"/>
        <w:spacing w:before="0" w:beforeAutospacing="0" w:after="60" w:afterAutospacing="0" w:line="360" w:lineRule="exact"/>
        <w:ind w:firstLine="720"/>
        <w:jc w:val="center"/>
        <w:rPr>
          <w:b/>
          <w:bCs/>
          <w:sz w:val="28"/>
          <w:szCs w:val="28"/>
        </w:rPr>
      </w:pPr>
      <w:r w:rsidRPr="00671799">
        <w:rPr>
          <w:b/>
          <w:bCs/>
          <w:sz w:val="28"/>
          <w:szCs w:val="28"/>
        </w:rPr>
        <w:t xml:space="preserve">PHÂN CẤP </w:t>
      </w:r>
      <w:r w:rsidRPr="00671799">
        <w:rPr>
          <w:b/>
          <w:bCs/>
          <w:sz w:val="28"/>
          <w:szCs w:val="28"/>
          <w:lang w:val="vi-VN"/>
        </w:rPr>
        <w:t>QUẢN LÝ CÔNG CHỨC, VIÊN CHỨC</w:t>
      </w:r>
      <w:r w:rsidRPr="00671799">
        <w:rPr>
          <w:b/>
          <w:bCs/>
          <w:sz w:val="28"/>
          <w:szCs w:val="28"/>
        </w:rPr>
        <w:t>,</w:t>
      </w:r>
    </w:p>
    <w:p w:rsidR="00EA278F" w:rsidRDefault="00EA278F" w:rsidP="00C00143">
      <w:pPr>
        <w:pStyle w:val="NormalWeb"/>
        <w:spacing w:before="0" w:beforeAutospacing="0" w:after="60" w:afterAutospacing="0" w:line="360" w:lineRule="exact"/>
        <w:ind w:firstLine="720"/>
        <w:jc w:val="center"/>
        <w:rPr>
          <w:b/>
          <w:bCs/>
          <w:sz w:val="28"/>
          <w:szCs w:val="28"/>
        </w:rPr>
      </w:pPr>
      <w:r w:rsidRPr="00671799">
        <w:rPr>
          <w:b/>
          <w:bCs/>
          <w:sz w:val="28"/>
          <w:szCs w:val="28"/>
        </w:rPr>
        <w:t>LAO ĐỘNG HỢP ĐỒNG</w:t>
      </w:r>
    </w:p>
    <w:p w:rsidR="00EA278F" w:rsidRPr="00671799" w:rsidRDefault="00EA278F" w:rsidP="004234BD">
      <w:pPr>
        <w:spacing w:before="240" w:after="60" w:line="360" w:lineRule="exact"/>
        <w:ind w:firstLine="720"/>
        <w:jc w:val="both"/>
        <w:rPr>
          <w:rFonts w:eastAsia="Times New Roman" w:cs="Times New Roman"/>
          <w:szCs w:val="28"/>
          <w:lang w:eastAsia="vi-VN" w:bidi="vi-VN"/>
        </w:rPr>
      </w:pPr>
      <w:r w:rsidRPr="00671799">
        <w:rPr>
          <w:b/>
          <w:szCs w:val="28"/>
        </w:rPr>
        <w:t xml:space="preserve">Điều 3. Quản lý, sử dụng biên chế; vị trí việc làm và cơ cấu ngạch </w:t>
      </w:r>
      <w:r w:rsidRPr="00671799">
        <w:rPr>
          <w:rFonts w:eastAsia="Times New Roman" w:cs="Times New Roman"/>
          <w:b/>
          <w:szCs w:val="28"/>
          <w:lang w:val="vi-VN" w:eastAsia="vi-VN" w:bidi="vi-VN"/>
        </w:rPr>
        <w:t>công chức</w:t>
      </w:r>
      <w:r w:rsidRPr="00671799">
        <w:rPr>
          <w:rFonts w:eastAsia="Times New Roman" w:cs="Times New Roman"/>
          <w:b/>
          <w:szCs w:val="28"/>
          <w:lang w:eastAsia="vi-VN" w:bidi="vi-VN"/>
        </w:rPr>
        <w:t xml:space="preserve">, </w:t>
      </w:r>
      <w:r w:rsidRPr="00671799">
        <w:rPr>
          <w:rFonts w:eastAsia="Times New Roman" w:cs="Times New Roman"/>
          <w:b/>
          <w:bCs/>
          <w:szCs w:val="28"/>
        </w:rPr>
        <w:t>cơ cấu viên chức theo chức danh nghề nghiệp</w:t>
      </w:r>
    </w:p>
    <w:p w:rsidR="00EA278F" w:rsidRPr="00671799" w:rsidRDefault="00EA278F" w:rsidP="00C00143">
      <w:pPr>
        <w:spacing w:before="0" w:after="60" w:line="360" w:lineRule="exact"/>
        <w:ind w:firstLine="720"/>
        <w:jc w:val="both"/>
        <w:rPr>
          <w:b/>
          <w:szCs w:val="28"/>
        </w:rPr>
      </w:pPr>
      <w:r w:rsidRPr="00671799">
        <w:rPr>
          <w:b/>
          <w:szCs w:val="28"/>
        </w:rPr>
        <w:t>1. Trách nhiệm</w:t>
      </w:r>
      <w:r w:rsidR="00235677" w:rsidRPr="00671799">
        <w:rPr>
          <w:b/>
          <w:szCs w:val="28"/>
        </w:rPr>
        <w:t xml:space="preserve"> và quyền hạn</w:t>
      </w:r>
      <w:r w:rsidRPr="00671799">
        <w:rPr>
          <w:b/>
          <w:szCs w:val="28"/>
        </w:rPr>
        <w:t xml:space="preserve"> của Tập thể Lãnh đạo Sở</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Tập thể Lãnh đạo </w:t>
      </w:r>
      <w:r w:rsidRPr="00671799">
        <w:rPr>
          <w:rFonts w:eastAsia="Times New Roman" w:cs="Times New Roman"/>
          <w:szCs w:val="28"/>
          <w:lang w:eastAsia="vi-VN" w:bidi="vi-VN"/>
        </w:rPr>
        <w:t>S</w:t>
      </w:r>
      <w:r w:rsidR="005A2288" w:rsidRPr="00671799">
        <w:rPr>
          <w:rFonts w:eastAsia="Times New Roman" w:cs="Times New Roman"/>
          <w:szCs w:val="28"/>
          <w:lang w:val="vi-VN" w:eastAsia="vi-VN" w:bidi="vi-VN"/>
        </w:rPr>
        <w:t>ở thảo luận</w:t>
      </w:r>
      <w:r w:rsidR="005A2288" w:rsidRPr="00671799">
        <w:rPr>
          <w:rFonts w:eastAsia="Times New Roman" w:cs="Times New Roman"/>
          <w:szCs w:val="28"/>
          <w:lang w:eastAsia="vi-VN" w:bidi="vi-VN"/>
        </w:rPr>
        <w:t xml:space="preserve">, </w:t>
      </w:r>
      <w:r w:rsidRPr="00671799">
        <w:rPr>
          <w:rFonts w:eastAsia="Times New Roman" w:cs="Times New Roman"/>
          <w:szCs w:val="28"/>
          <w:lang w:val="vi-VN" w:eastAsia="vi-VN" w:bidi="vi-VN"/>
        </w:rPr>
        <w:t>thống nhất</w:t>
      </w:r>
      <w:r w:rsidR="005A2288" w:rsidRPr="00671799">
        <w:rPr>
          <w:rFonts w:eastAsia="Times New Roman" w:cs="Times New Roman"/>
          <w:szCs w:val="28"/>
          <w:lang w:eastAsia="vi-VN" w:bidi="vi-VN"/>
        </w:rPr>
        <w:t xml:space="preserve"> các nội dung</w:t>
      </w:r>
      <w:r w:rsidRPr="00671799">
        <w:rPr>
          <w:rFonts w:eastAsia="Times New Roman" w:cs="Times New Roman"/>
          <w:szCs w:val="28"/>
          <w:lang w:eastAsia="vi-VN" w:bidi="vi-VN"/>
        </w:rPr>
        <w:t>: Về giao biên chế công chức, số người làm việc, hợp đồng lao động theo Nghị định số 68/2000/NĐ-CP</w:t>
      </w:r>
      <w:r w:rsidR="00D22783" w:rsidRPr="00671799">
        <w:rPr>
          <w:rFonts w:eastAsia="Times New Roman" w:cs="Times New Roman"/>
          <w:szCs w:val="28"/>
          <w:lang w:eastAsia="vi-VN" w:bidi="vi-VN"/>
        </w:rPr>
        <w:t>, Nghị định số 161/2018/NĐ/CP; đ</w:t>
      </w:r>
      <w:r w:rsidRPr="00671799">
        <w:rPr>
          <w:rFonts w:eastAsia="Times New Roman" w:cs="Times New Roman"/>
          <w:szCs w:val="28"/>
          <w:lang w:eastAsia="vi-VN" w:bidi="vi-VN"/>
        </w:rPr>
        <w:t xml:space="preserve">ề án vị trí việc làm </w:t>
      </w:r>
      <w:r w:rsidRPr="00671799">
        <w:rPr>
          <w:szCs w:val="28"/>
        </w:rPr>
        <w:t xml:space="preserve">và cơ cấu ngạch </w:t>
      </w:r>
      <w:r w:rsidRPr="00671799">
        <w:rPr>
          <w:rFonts w:eastAsia="Times New Roman" w:cs="Times New Roman"/>
          <w:szCs w:val="28"/>
          <w:lang w:val="vi-VN" w:eastAsia="vi-VN" w:bidi="vi-VN"/>
        </w:rPr>
        <w:t>công chức</w:t>
      </w:r>
      <w:r w:rsidRPr="00671799">
        <w:rPr>
          <w:rFonts w:eastAsia="Times New Roman" w:cs="Times New Roman"/>
          <w:szCs w:val="28"/>
          <w:lang w:eastAsia="vi-VN" w:bidi="vi-VN"/>
        </w:rPr>
        <w:t xml:space="preserve">, </w:t>
      </w:r>
      <w:r w:rsidRPr="00671799">
        <w:rPr>
          <w:rFonts w:eastAsia="Times New Roman" w:cs="Times New Roman"/>
          <w:bCs/>
          <w:szCs w:val="28"/>
        </w:rPr>
        <w:t>cơ cấu viên chức theo chức danh nghề nghiệp tại các phòng, đơn vị trực thuộc. Riêng đ</w:t>
      </w:r>
      <w:r w:rsidRPr="00671799">
        <w:rPr>
          <w:rFonts w:eastAsia="Times New Roman" w:cs="Times New Roman"/>
          <w:szCs w:val="28"/>
          <w:lang w:eastAsia="vi-VN" w:bidi="vi-VN"/>
        </w:rPr>
        <w:t xml:space="preserve">ề án vị trí việc làm </w:t>
      </w:r>
      <w:r w:rsidRPr="00671799">
        <w:rPr>
          <w:rFonts w:eastAsia="Times New Roman" w:cs="Times New Roman"/>
          <w:bCs/>
          <w:szCs w:val="28"/>
        </w:rPr>
        <w:t xml:space="preserve">cơ cấu viên chức theo chức danh nghề nghiệp tại đơn vị sự nghiệp </w:t>
      </w:r>
      <w:r w:rsidRPr="00671799">
        <w:t>công lập tự bảo đảm chi thường xuyên thực hiện theo qui định tại khoản 2 Điều 6 Nghị định số</w:t>
      </w:r>
      <w:r w:rsidR="00450CE7" w:rsidRPr="00671799">
        <w:t xml:space="preserve"> 106/</w:t>
      </w:r>
      <w:r w:rsidRPr="00671799">
        <w:t>2020/NĐ-CP ngày 10/9/2020</w:t>
      </w:r>
      <w:r w:rsidR="00106543" w:rsidRPr="00671799">
        <w:t xml:space="preserve"> của Chính phủ</w:t>
      </w:r>
      <w:r w:rsidRPr="00671799">
        <w:rPr>
          <w:rFonts w:eastAsia="Times New Roman" w:cs="Times New Roman"/>
          <w:bCs/>
          <w:szCs w:val="28"/>
        </w:rPr>
        <w:t>.</w:t>
      </w:r>
    </w:p>
    <w:p w:rsidR="00EA278F" w:rsidRPr="00671799" w:rsidRDefault="00EA278F" w:rsidP="00C00143">
      <w:pPr>
        <w:spacing w:before="0" w:after="60" w:line="360" w:lineRule="exact"/>
        <w:ind w:firstLine="720"/>
        <w:jc w:val="both"/>
        <w:rPr>
          <w:b/>
          <w:szCs w:val="28"/>
        </w:rPr>
      </w:pPr>
      <w:r w:rsidRPr="00671799">
        <w:rPr>
          <w:b/>
          <w:szCs w:val="28"/>
        </w:rPr>
        <w:t>2. Trách nhiệm và quyền hạn của Giám đốc Sở</w:t>
      </w:r>
    </w:p>
    <w:p w:rsidR="00E14FA8" w:rsidRPr="00671799" w:rsidRDefault="00E14FA8" w:rsidP="00C00143">
      <w:pPr>
        <w:spacing w:before="0" w:after="60" w:line="360" w:lineRule="exact"/>
        <w:ind w:firstLine="720"/>
        <w:jc w:val="both"/>
        <w:rPr>
          <w:szCs w:val="28"/>
        </w:rPr>
      </w:pPr>
      <w:r w:rsidRPr="00671799">
        <w:rPr>
          <w:szCs w:val="28"/>
        </w:rPr>
        <w:t>Trên cơ sở kết quả thảo luận, thống nhất của Tập thể lãnh đạo Sở, Giám đốc Sở quyết định:</w:t>
      </w:r>
    </w:p>
    <w:p w:rsidR="00FF1D8A" w:rsidRPr="00671799" w:rsidRDefault="00EA278F"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a. Quyết định giao biên chế công chức, số người làm việc, hợp đồng lao động theo Nghị định số 68/2000/</w:t>
      </w:r>
      <w:r w:rsidR="0048159D" w:rsidRPr="00671799">
        <w:rPr>
          <w:rFonts w:eastAsia="Times New Roman" w:cs="Times New Roman"/>
          <w:szCs w:val="28"/>
          <w:lang w:val="vi-VN" w:eastAsia="vi-VN" w:bidi="vi-VN"/>
        </w:rPr>
        <w:t>NĐ-CP, Nghị định số 161/2018/NĐ</w:t>
      </w:r>
      <w:r w:rsidR="0048159D" w:rsidRPr="00671799">
        <w:rPr>
          <w:rFonts w:eastAsia="Times New Roman" w:cs="Times New Roman"/>
          <w:szCs w:val="28"/>
          <w:lang w:eastAsia="vi-VN" w:bidi="vi-VN"/>
        </w:rPr>
        <w:t>-</w:t>
      </w:r>
      <w:r w:rsidRPr="00671799">
        <w:rPr>
          <w:rFonts w:eastAsia="Times New Roman" w:cs="Times New Roman"/>
          <w:szCs w:val="28"/>
          <w:lang w:val="vi-VN" w:eastAsia="vi-VN" w:bidi="vi-VN"/>
        </w:rPr>
        <w:t xml:space="preserve">CP </w:t>
      </w:r>
      <w:r w:rsidR="0048159D" w:rsidRPr="00671799">
        <w:rPr>
          <w:rFonts w:eastAsia="Times New Roman" w:cs="Times New Roman"/>
          <w:szCs w:val="28"/>
          <w:lang w:eastAsia="vi-VN" w:bidi="vi-VN"/>
        </w:rPr>
        <w:t xml:space="preserve">của Chính phủ </w:t>
      </w:r>
      <w:r w:rsidRPr="00671799">
        <w:rPr>
          <w:rFonts w:eastAsia="Times New Roman" w:cs="Times New Roman"/>
          <w:szCs w:val="28"/>
          <w:lang w:val="vi-VN" w:eastAsia="vi-VN" w:bidi="vi-VN"/>
        </w:rPr>
        <w:t xml:space="preserve">cho </w:t>
      </w:r>
      <w:r w:rsidR="005D7A7F" w:rsidRPr="00671799">
        <w:rPr>
          <w:rFonts w:eastAsia="Times New Roman" w:cs="Times New Roman"/>
          <w:szCs w:val="28"/>
          <w:lang w:val="vi-VN" w:eastAsia="vi-VN" w:bidi="vi-VN"/>
        </w:rPr>
        <w:t xml:space="preserve">các phòng, đơn vị trực thuộc </w:t>
      </w:r>
      <w:r w:rsidR="005D7A7F" w:rsidRPr="00671799">
        <w:rPr>
          <w:rFonts w:eastAsia="Times New Roman" w:cs="Times New Roman"/>
          <w:szCs w:val="28"/>
          <w:lang w:eastAsia="vi-VN" w:bidi="vi-VN"/>
        </w:rPr>
        <w:t>S</w:t>
      </w:r>
      <w:r w:rsidR="00FF1D8A" w:rsidRPr="00671799">
        <w:rPr>
          <w:rFonts w:eastAsia="Times New Roman" w:cs="Times New Roman"/>
          <w:szCs w:val="28"/>
          <w:lang w:val="vi-VN" w:eastAsia="vi-VN" w:bidi="vi-VN"/>
        </w:rPr>
        <w:t xml:space="preserve">ở và chỉ đạo, thực hiện </w:t>
      </w:r>
      <w:r w:rsidR="002F4365" w:rsidRPr="00671799">
        <w:rPr>
          <w:rFonts w:eastAsia="Times New Roman" w:cs="Times New Roman"/>
          <w:szCs w:val="28"/>
          <w:lang w:val="vi-VN" w:eastAsia="vi-VN" w:bidi="vi-VN"/>
        </w:rPr>
        <w:t xml:space="preserve">việc </w:t>
      </w:r>
      <w:r w:rsidR="00FF1D8A" w:rsidRPr="00671799">
        <w:rPr>
          <w:rFonts w:eastAsia="Times New Roman" w:cs="Times New Roman"/>
          <w:szCs w:val="28"/>
          <w:lang w:val="vi-VN" w:eastAsia="vi-VN" w:bidi="vi-VN"/>
        </w:rPr>
        <w:t xml:space="preserve">quản lý, sử dụng biên chế đảm bảo </w:t>
      </w:r>
      <w:r w:rsidR="00CA3800" w:rsidRPr="00671799">
        <w:rPr>
          <w:rFonts w:eastAsia="Times New Roman" w:cs="Times New Roman"/>
          <w:szCs w:val="28"/>
          <w:lang w:val="vi-VN" w:eastAsia="vi-VN" w:bidi="vi-VN"/>
        </w:rPr>
        <w:t xml:space="preserve">theo </w:t>
      </w:r>
      <w:r w:rsidR="00FF1D8A" w:rsidRPr="00671799">
        <w:rPr>
          <w:rFonts w:eastAsia="Times New Roman" w:cs="Times New Roman"/>
          <w:szCs w:val="28"/>
          <w:lang w:val="vi-VN" w:eastAsia="vi-VN" w:bidi="vi-VN"/>
        </w:rPr>
        <w:t>quy định.</w:t>
      </w:r>
    </w:p>
    <w:p w:rsidR="00EA278F" w:rsidRPr="00671799" w:rsidRDefault="00EA278F" w:rsidP="00C00143">
      <w:pPr>
        <w:spacing w:before="0" w:after="60" w:line="360" w:lineRule="exact"/>
        <w:ind w:firstLine="720"/>
        <w:jc w:val="both"/>
        <w:rPr>
          <w:rFonts w:eastAsia="Times New Roman" w:cs="Times New Roman"/>
          <w:bCs/>
          <w:szCs w:val="28"/>
        </w:rPr>
      </w:pPr>
      <w:r w:rsidRPr="00671799">
        <w:rPr>
          <w:szCs w:val="28"/>
        </w:rPr>
        <w:t xml:space="preserve">b. Trình hoặc quyết định phê duyệt đề án vị trí việc </w:t>
      </w:r>
      <w:r w:rsidR="00674025" w:rsidRPr="00671799">
        <w:rPr>
          <w:szCs w:val="28"/>
        </w:rPr>
        <w:t xml:space="preserve">làm </w:t>
      </w:r>
      <w:r w:rsidRPr="00671799">
        <w:rPr>
          <w:szCs w:val="28"/>
        </w:rPr>
        <w:t xml:space="preserve">và cơ cấu ngạch </w:t>
      </w:r>
      <w:r w:rsidRPr="00671799">
        <w:rPr>
          <w:rFonts w:eastAsia="Times New Roman" w:cs="Times New Roman"/>
          <w:szCs w:val="28"/>
          <w:lang w:val="vi-VN" w:eastAsia="vi-VN" w:bidi="vi-VN"/>
        </w:rPr>
        <w:t>công chức</w:t>
      </w:r>
      <w:r w:rsidRPr="00671799">
        <w:rPr>
          <w:rFonts w:eastAsia="Times New Roman" w:cs="Times New Roman"/>
          <w:szCs w:val="28"/>
          <w:lang w:eastAsia="vi-VN" w:bidi="vi-VN"/>
        </w:rPr>
        <w:t xml:space="preserve">, </w:t>
      </w:r>
      <w:r w:rsidRPr="00671799">
        <w:rPr>
          <w:rFonts w:eastAsia="Times New Roman" w:cs="Times New Roman"/>
          <w:bCs/>
          <w:szCs w:val="28"/>
        </w:rPr>
        <w:t>cơ cấu viên chức theo chức danh nghề nghiệp tại các phòng, đơn vị trực thuộc theo phân cấp của cơ quan có thẩm quyền.</w:t>
      </w:r>
    </w:p>
    <w:p w:rsidR="00EA278F" w:rsidRPr="00671799" w:rsidRDefault="00EA278F" w:rsidP="00C00143">
      <w:pPr>
        <w:spacing w:before="0" w:after="60" w:line="360" w:lineRule="exact"/>
        <w:ind w:firstLine="720"/>
        <w:jc w:val="both"/>
        <w:rPr>
          <w:rFonts w:eastAsia="Times New Roman" w:cs="Times New Roman"/>
          <w:b/>
          <w:bCs/>
          <w:szCs w:val="28"/>
        </w:rPr>
      </w:pPr>
      <w:r w:rsidRPr="00671799">
        <w:rPr>
          <w:rFonts w:eastAsia="Times New Roman" w:cs="Times New Roman"/>
          <w:b/>
          <w:bCs/>
          <w:szCs w:val="28"/>
        </w:rPr>
        <w:t>3. Trách nhiệm và quyền hạn của thủ trưởng các phòng, đơn vị trực thuộc Sở</w:t>
      </w:r>
    </w:p>
    <w:p w:rsidR="005831A5"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a. </w:t>
      </w:r>
      <w:r w:rsidRPr="00671799">
        <w:rPr>
          <w:rFonts w:eastAsia="Times New Roman" w:cs="Times New Roman"/>
          <w:szCs w:val="28"/>
          <w:lang w:val="vi-VN" w:eastAsia="vi-VN" w:bidi="vi-VN"/>
        </w:rPr>
        <w:t>Mô tả, xác định vị trí việc làm và cơ cấu ngạch công chức; chức danh nghề nghiệp viên chức, số lượ</w:t>
      </w:r>
      <w:r w:rsidR="00A843CA" w:rsidRPr="00671799">
        <w:rPr>
          <w:rFonts w:eastAsia="Times New Roman" w:cs="Times New Roman"/>
          <w:szCs w:val="28"/>
          <w:lang w:val="vi-VN" w:eastAsia="vi-VN" w:bidi="vi-VN"/>
        </w:rPr>
        <w:t>ng</w:t>
      </w:r>
      <w:r w:rsidR="005831A5" w:rsidRPr="00671799">
        <w:rPr>
          <w:rFonts w:eastAsia="Times New Roman" w:cs="Times New Roman"/>
          <w:szCs w:val="28"/>
          <w:lang w:eastAsia="vi-VN" w:bidi="vi-VN"/>
        </w:rPr>
        <w:t xml:space="preserve"> công chức,</w:t>
      </w:r>
      <w:r w:rsidR="00A843CA" w:rsidRPr="00671799">
        <w:rPr>
          <w:rFonts w:eastAsia="Times New Roman" w:cs="Times New Roman"/>
          <w:szCs w:val="28"/>
          <w:lang w:val="vi-VN" w:eastAsia="vi-VN" w:bidi="vi-VN"/>
        </w:rPr>
        <w:t xml:space="preserve"> viên chức làm việc tương ứng</w:t>
      </w:r>
      <w:r w:rsidR="00A843CA" w:rsidRPr="00671799">
        <w:rPr>
          <w:rFonts w:eastAsia="Times New Roman" w:cs="Times New Roman"/>
          <w:szCs w:val="28"/>
          <w:lang w:eastAsia="vi-VN" w:bidi="vi-VN"/>
        </w:rPr>
        <w:t>.</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b. Thủ trưởng các đơn vị trực thuộc </w:t>
      </w:r>
      <w:r w:rsidR="00367693" w:rsidRPr="00671799">
        <w:rPr>
          <w:rFonts w:eastAsia="Times New Roman" w:cs="Times New Roman"/>
          <w:szCs w:val="28"/>
          <w:lang w:eastAsia="vi-VN" w:bidi="vi-VN"/>
        </w:rPr>
        <w:t>trên cơ sở biên chế được giao hà</w:t>
      </w:r>
      <w:r w:rsidRPr="00671799">
        <w:rPr>
          <w:rFonts w:eastAsia="Times New Roman" w:cs="Times New Roman"/>
          <w:szCs w:val="28"/>
          <w:lang w:eastAsia="vi-VN" w:bidi="vi-VN"/>
        </w:rPr>
        <w:t>ng năm thực hiện giao biên chế cho các</w:t>
      </w:r>
      <w:r w:rsidR="00DD3B86" w:rsidRPr="00671799">
        <w:rPr>
          <w:rFonts w:eastAsia="Times New Roman" w:cs="Times New Roman"/>
          <w:szCs w:val="28"/>
          <w:lang w:eastAsia="vi-VN" w:bidi="vi-VN"/>
        </w:rPr>
        <w:t xml:space="preserve"> tổ chức</w:t>
      </w:r>
      <w:r w:rsidR="00C55367" w:rsidRPr="00671799">
        <w:rPr>
          <w:rFonts w:eastAsia="Times New Roman" w:cs="Times New Roman"/>
          <w:szCs w:val="28"/>
          <w:lang w:eastAsia="vi-VN" w:bidi="vi-VN"/>
        </w:rPr>
        <w:t>thuộc đơn vị</w:t>
      </w:r>
      <w:r w:rsidRPr="00671799">
        <w:rPr>
          <w:rFonts w:eastAsia="Times New Roman" w:cs="Times New Roman"/>
          <w:szCs w:val="28"/>
          <w:lang w:eastAsia="vi-VN" w:bidi="vi-VN"/>
        </w:rPr>
        <w:t xml:space="preserve"> theo quy định.</w:t>
      </w:r>
    </w:p>
    <w:p w:rsidR="00EA278F" w:rsidRPr="00671799" w:rsidRDefault="00EA278F" w:rsidP="00C00143">
      <w:pPr>
        <w:spacing w:before="0" w:after="60" w:line="360" w:lineRule="exact"/>
        <w:ind w:firstLine="720"/>
        <w:jc w:val="both"/>
        <w:rPr>
          <w:rFonts w:eastAsia="Times New Roman" w:cs="Times New Roman"/>
          <w:bCs/>
          <w:szCs w:val="28"/>
        </w:rPr>
      </w:pPr>
      <w:r w:rsidRPr="00671799">
        <w:rPr>
          <w:rFonts w:eastAsia="Times New Roman" w:cs="Times New Roman"/>
          <w:bCs/>
          <w:szCs w:val="28"/>
        </w:rPr>
        <w:t xml:space="preserve">c. </w:t>
      </w:r>
      <w:r w:rsidR="000F3930" w:rsidRPr="00671799">
        <w:rPr>
          <w:rFonts w:eastAsia="Times New Roman" w:cs="Times New Roman"/>
          <w:bCs/>
          <w:szCs w:val="28"/>
        </w:rPr>
        <w:t>Trưởng phòng</w:t>
      </w:r>
      <w:r w:rsidRPr="00671799">
        <w:rPr>
          <w:rFonts w:eastAsia="Times New Roman" w:cs="Times New Roman"/>
          <w:bCs/>
          <w:szCs w:val="28"/>
        </w:rPr>
        <w:t xml:space="preserve"> Tổ chức cán bộ tổng hợp, tham mưu dự kiến giao biên chế, đề án vị trí việc làm và </w:t>
      </w:r>
      <w:r w:rsidRPr="00671799">
        <w:rPr>
          <w:szCs w:val="28"/>
        </w:rPr>
        <w:t xml:space="preserve">cơ cấu ngạch </w:t>
      </w:r>
      <w:r w:rsidRPr="00671799">
        <w:rPr>
          <w:rFonts w:eastAsia="Times New Roman" w:cs="Times New Roman"/>
          <w:szCs w:val="28"/>
          <w:lang w:val="vi-VN" w:eastAsia="vi-VN" w:bidi="vi-VN"/>
        </w:rPr>
        <w:t>công chức</w:t>
      </w:r>
      <w:r w:rsidRPr="00671799">
        <w:rPr>
          <w:rFonts w:eastAsia="Times New Roman" w:cs="Times New Roman"/>
          <w:szCs w:val="28"/>
          <w:lang w:eastAsia="vi-VN" w:bidi="vi-VN"/>
        </w:rPr>
        <w:t xml:space="preserve">, </w:t>
      </w:r>
      <w:r w:rsidRPr="00671799">
        <w:rPr>
          <w:rFonts w:eastAsia="Times New Roman" w:cs="Times New Roman"/>
          <w:bCs/>
          <w:szCs w:val="28"/>
        </w:rPr>
        <w:t xml:space="preserve">cơ cấu viên chức theo chức </w:t>
      </w:r>
      <w:r w:rsidRPr="00671799">
        <w:rPr>
          <w:rFonts w:eastAsia="Times New Roman" w:cs="Times New Roman"/>
          <w:bCs/>
          <w:szCs w:val="28"/>
        </w:rPr>
        <w:lastRenderedPageBreak/>
        <w:t xml:space="preserve">danh nghề nghiệp tại các phòng, đơn vị trực </w:t>
      </w:r>
      <w:r w:rsidR="00B366FF" w:rsidRPr="00671799">
        <w:rPr>
          <w:rFonts w:eastAsia="Times New Roman" w:cs="Times New Roman"/>
          <w:bCs/>
          <w:szCs w:val="28"/>
        </w:rPr>
        <w:t>thuộc báo cáo Tập thể Lãnh đạo Sở, Giám đốc S</w:t>
      </w:r>
      <w:r w:rsidRPr="00671799">
        <w:rPr>
          <w:rFonts w:eastAsia="Times New Roman" w:cs="Times New Roman"/>
          <w:bCs/>
          <w:szCs w:val="28"/>
        </w:rPr>
        <w:t>ở.</w:t>
      </w:r>
    </w:p>
    <w:p w:rsidR="00EA278F" w:rsidRPr="00671799" w:rsidRDefault="00EA278F" w:rsidP="00C00143">
      <w:pPr>
        <w:spacing w:before="0" w:after="60" w:line="360" w:lineRule="exact"/>
        <w:ind w:firstLine="720"/>
        <w:jc w:val="both"/>
        <w:rPr>
          <w:rFonts w:eastAsia="Times New Roman" w:cs="Times New Roman"/>
          <w:b/>
          <w:bCs/>
          <w:szCs w:val="28"/>
        </w:rPr>
      </w:pPr>
      <w:r w:rsidRPr="00671799">
        <w:rPr>
          <w:rFonts w:eastAsia="Times New Roman" w:cs="Times New Roman"/>
          <w:b/>
          <w:bCs/>
          <w:szCs w:val="28"/>
        </w:rPr>
        <w:t>Điều 4. Tuyển dụng công chức, viên chức; tiếp nhận vào làm công chức, viên chức và ký</w:t>
      </w:r>
      <w:r w:rsidR="007E1FCD" w:rsidRPr="00671799">
        <w:rPr>
          <w:rFonts w:eastAsia="Times New Roman" w:cs="Times New Roman"/>
          <w:b/>
          <w:bCs/>
          <w:szCs w:val="28"/>
        </w:rPr>
        <w:t xml:space="preserve"> hợp đồng lao động</w:t>
      </w:r>
    </w:p>
    <w:p w:rsidR="003612F4" w:rsidRPr="00671799" w:rsidRDefault="00EA278F" w:rsidP="00C00143">
      <w:pPr>
        <w:spacing w:before="0" w:after="60" w:line="360" w:lineRule="exact"/>
        <w:ind w:firstLine="720"/>
        <w:jc w:val="both"/>
        <w:rPr>
          <w:rFonts w:eastAsia="Times New Roman" w:cs="Times New Roman"/>
          <w:szCs w:val="28"/>
          <w:lang w:eastAsia="vi-VN" w:bidi="vi-VN"/>
        </w:rPr>
      </w:pPr>
      <w:r w:rsidRPr="00671799">
        <w:rPr>
          <w:b/>
          <w:szCs w:val="28"/>
        </w:rPr>
        <w:t xml:space="preserve">1. </w:t>
      </w:r>
      <w:r w:rsidR="003612F4" w:rsidRPr="00671799">
        <w:rPr>
          <w:b/>
          <w:szCs w:val="28"/>
        </w:rPr>
        <w:t>Trách nhiệm và quyền hạn của Tập thể Lãnh đạo Sở</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Tập thể Lãnh đạo </w:t>
      </w:r>
      <w:r w:rsidRPr="00671799">
        <w:rPr>
          <w:rFonts w:eastAsia="Times New Roman" w:cs="Times New Roman"/>
          <w:szCs w:val="28"/>
          <w:lang w:eastAsia="vi-VN" w:bidi="vi-VN"/>
        </w:rPr>
        <w:t>S</w:t>
      </w:r>
      <w:r w:rsidR="00CE616F" w:rsidRPr="00671799">
        <w:rPr>
          <w:rFonts w:eastAsia="Times New Roman" w:cs="Times New Roman"/>
          <w:szCs w:val="28"/>
          <w:lang w:val="vi-VN" w:eastAsia="vi-VN" w:bidi="vi-VN"/>
        </w:rPr>
        <w:t>ở thảo luận</w:t>
      </w:r>
      <w:r w:rsidR="00CE616F" w:rsidRPr="00671799">
        <w:rPr>
          <w:rFonts w:eastAsia="Times New Roman" w:cs="Times New Roman"/>
          <w:szCs w:val="28"/>
          <w:lang w:eastAsia="vi-VN" w:bidi="vi-VN"/>
        </w:rPr>
        <w:t>, thống nhất các nội dung:</w:t>
      </w:r>
    </w:p>
    <w:p w:rsidR="00EA278F" w:rsidRPr="00671799" w:rsidRDefault="00EA278F" w:rsidP="00C00143">
      <w:pPr>
        <w:spacing w:before="0" w:after="60" w:line="360" w:lineRule="exact"/>
        <w:ind w:firstLine="720"/>
        <w:jc w:val="both"/>
      </w:pPr>
      <w:r w:rsidRPr="00671799">
        <w:rPr>
          <w:rFonts w:eastAsia="Times New Roman" w:cs="Times New Roman"/>
          <w:szCs w:val="28"/>
          <w:lang w:eastAsia="vi-VN" w:bidi="vi-VN"/>
        </w:rPr>
        <w:t>a. Về nhu cầu tuyển dụng công chức tại các phòng, đơn vị trực thuộc; kế hoạch tuyển dụng</w:t>
      </w:r>
      <w:r w:rsidR="0064105E" w:rsidRPr="00671799">
        <w:rPr>
          <w:rFonts w:eastAsia="Times New Roman" w:cs="Times New Roman"/>
          <w:szCs w:val="28"/>
          <w:lang w:eastAsia="vi-VN" w:bidi="vi-VN"/>
        </w:rPr>
        <w:t xml:space="preserve">, </w:t>
      </w:r>
      <w:r w:rsidR="00DC2884" w:rsidRPr="00671799">
        <w:t>thành lập Hội đồng tuyển dụng</w:t>
      </w:r>
      <w:r w:rsidR="00DC2884" w:rsidRPr="00671799">
        <w:rPr>
          <w:rFonts w:eastAsia="Times New Roman" w:cs="Times New Roman"/>
          <w:szCs w:val="28"/>
          <w:lang w:eastAsia="vi-VN" w:bidi="vi-VN"/>
        </w:rPr>
        <w:t xml:space="preserve">, </w:t>
      </w:r>
      <w:r w:rsidR="0064105E" w:rsidRPr="00671799">
        <w:rPr>
          <w:rFonts w:eastAsia="Times New Roman" w:cs="Times New Roman"/>
          <w:szCs w:val="28"/>
          <w:lang w:eastAsia="vi-VN" w:bidi="vi-VN"/>
        </w:rPr>
        <w:t>kết quả tuyển dụng</w:t>
      </w:r>
      <w:r w:rsidRPr="00671799">
        <w:rPr>
          <w:rFonts w:eastAsia="Times New Roman" w:cs="Times New Roman"/>
          <w:szCs w:val="28"/>
          <w:lang w:eastAsia="vi-VN" w:bidi="vi-VN"/>
        </w:rPr>
        <w:t xml:space="preserve"> viên chức tại đơn vị sự nghiệp công lập </w:t>
      </w:r>
      <w:r w:rsidR="00CA4E3D" w:rsidRPr="00671799">
        <w:t>trực thuộc Sở</w:t>
      </w:r>
      <w:r w:rsidR="00EE6FB9" w:rsidRPr="00671799">
        <w:t>.</w:t>
      </w:r>
    </w:p>
    <w:p w:rsidR="00EA278F" w:rsidRPr="00671799" w:rsidRDefault="00EA278F" w:rsidP="00C00143">
      <w:pPr>
        <w:spacing w:before="0" w:after="60" w:line="360" w:lineRule="exact"/>
        <w:ind w:firstLine="720"/>
        <w:jc w:val="both"/>
      </w:pPr>
      <w:r w:rsidRPr="00671799">
        <w:t>b. Xét công nhận hết thời gian tập sự để bổ nhiệm ngạch</w:t>
      </w:r>
      <w:r w:rsidR="003515DE" w:rsidRPr="00671799">
        <w:t xml:space="preserve"> công chức</w:t>
      </w:r>
      <w:r w:rsidRPr="00671799">
        <w:t>, chức danh nghề nghiệp viên chức đạt yêu cầu sau thời gia</w:t>
      </w:r>
      <w:r w:rsidR="00DE3C5E" w:rsidRPr="00671799">
        <w:t>n</w:t>
      </w:r>
      <w:r w:rsidRPr="00671799">
        <w:t xml:space="preserve"> tập sự; </w:t>
      </w:r>
      <w:r w:rsidR="00D67525" w:rsidRPr="00671799">
        <w:t>hủy bỏ quyết định tuyển dụng viên chức không đạt yêu cầu sau thời gian tập sự hoặc có hành vi vi phạm đến mức phải xem xét xử lý kỷ luật theo quy định của pháp luật</w:t>
      </w:r>
      <w:r w:rsidR="00017A84" w:rsidRPr="00671799">
        <w:t xml:space="preserve">; </w:t>
      </w:r>
      <w:r w:rsidRPr="00671799">
        <w:t>trình cấp có thẩm quyền hủy bỏ quyết định tuyển dụng công chứckhông đạt yêu cầu sau thời gian tập sự hoặc có hành vi vi phạm đến mức phải xem xét xử lý kỷ luật theo quy định của pháp luật.</w:t>
      </w:r>
    </w:p>
    <w:p w:rsidR="00EA278F" w:rsidRPr="00671799" w:rsidRDefault="00EA278F" w:rsidP="00C00143">
      <w:pPr>
        <w:spacing w:before="0" w:after="60" w:line="360" w:lineRule="exact"/>
        <w:ind w:firstLine="720"/>
        <w:jc w:val="both"/>
        <w:rPr>
          <w:szCs w:val="28"/>
        </w:rPr>
      </w:pPr>
      <w:r w:rsidRPr="00671799">
        <w:t>c. Tiếp nhận công chức, viên chứ</w:t>
      </w:r>
      <w:r w:rsidR="00D22783" w:rsidRPr="00671799">
        <w:t>c;</w:t>
      </w:r>
      <w:r w:rsidR="00D22783" w:rsidRPr="00671799">
        <w:rPr>
          <w:rFonts w:eastAsia="Times New Roman" w:cs="Times New Roman"/>
          <w:szCs w:val="28"/>
          <w:lang w:eastAsia="vi-VN" w:bidi="vi-VN"/>
        </w:rPr>
        <w:t>h</w:t>
      </w:r>
      <w:r w:rsidR="00702BE3" w:rsidRPr="00671799">
        <w:rPr>
          <w:rFonts w:eastAsia="Times New Roman" w:cs="Times New Roman"/>
          <w:szCs w:val="28"/>
          <w:lang w:eastAsia="vi-VN" w:bidi="vi-VN"/>
        </w:rPr>
        <w:t>ợp đồng lao động</w:t>
      </w:r>
      <w:r w:rsidRPr="00671799">
        <w:rPr>
          <w:rFonts w:eastAsia="Times New Roman" w:cs="Times New Roman"/>
          <w:szCs w:val="28"/>
          <w:lang w:eastAsia="vi-VN" w:bidi="vi-VN"/>
        </w:rPr>
        <w:t xml:space="preserve"> theo Nghị định số 68/2000/NĐ-CP, Nghị định số 161/2018/NĐ/CP và các hợp đồng lao động khác theo qui định của pháp luật vào làm việc tại các phòng, đơn vị trực thuộc Sở. </w:t>
      </w:r>
    </w:p>
    <w:p w:rsidR="00EA278F" w:rsidRPr="00671799" w:rsidRDefault="00EA278F" w:rsidP="00C00143">
      <w:pPr>
        <w:spacing w:before="0" w:after="60" w:line="360" w:lineRule="exact"/>
        <w:ind w:firstLine="720"/>
        <w:jc w:val="both"/>
        <w:rPr>
          <w:b/>
          <w:szCs w:val="28"/>
        </w:rPr>
      </w:pPr>
      <w:r w:rsidRPr="00671799">
        <w:rPr>
          <w:b/>
          <w:szCs w:val="28"/>
        </w:rPr>
        <w:t>2. Trách nhiệm và quyền hạn của Giám đốc Sở</w:t>
      </w:r>
    </w:p>
    <w:p w:rsidR="00B842E7" w:rsidRPr="00671799" w:rsidRDefault="00B842E7" w:rsidP="00C00143">
      <w:pPr>
        <w:spacing w:before="0" w:after="60" w:line="360" w:lineRule="exact"/>
        <w:ind w:firstLine="720"/>
        <w:jc w:val="both"/>
        <w:rPr>
          <w:szCs w:val="28"/>
        </w:rPr>
      </w:pPr>
      <w:r w:rsidRPr="00671799">
        <w:rPr>
          <w:szCs w:val="28"/>
        </w:rPr>
        <w:t>Trên cơ sở kết quả thảo luận, thống nhất của Tập thể lãnh đạo Sở, Giám đốc Sở quyết định:</w:t>
      </w:r>
    </w:p>
    <w:p w:rsidR="00EB27A9" w:rsidRPr="00671799" w:rsidRDefault="00EA278F" w:rsidP="00C00143">
      <w:pPr>
        <w:spacing w:before="0" w:after="60" w:line="360" w:lineRule="exact"/>
        <w:ind w:firstLine="720"/>
        <w:jc w:val="both"/>
        <w:rPr>
          <w:szCs w:val="28"/>
        </w:rPr>
      </w:pPr>
      <w:r w:rsidRPr="000B5C40">
        <w:rPr>
          <w:spacing w:val="-4"/>
          <w:szCs w:val="28"/>
        </w:rPr>
        <w:t>a. Trình cấp có thẩm quyền nhu cầu tuyển dụng công chức tại các phòng, đơn vị trực thuộ</w:t>
      </w:r>
      <w:r w:rsidR="003515DE" w:rsidRPr="000B5C40">
        <w:rPr>
          <w:spacing w:val="-4"/>
          <w:szCs w:val="28"/>
        </w:rPr>
        <w:t>c S</w:t>
      </w:r>
      <w:r w:rsidRPr="000B5C40">
        <w:rPr>
          <w:spacing w:val="-4"/>
          <w:szCs w:val="28"/>
        </w:rPr>
        <w:t xml:space="preserve">ở; </w:t>
      </w:r>
      <w:r w:rsidR="00642B88" w:rsidRPr="000B5C40">
        <w:rPr>
          <w:spacing w:val="-4"/>
          <w:szCs w:val="28"/>
        </w:rPr>
        <w:t xml:space="preserve">phê duyệt </w:t>
      </w:r>
      <w:r w:rsidR="00642B88" w:rsidRPr="000B5C40">
        <w:rPr>
          <w:rFonts w:eastAsia="Times New Roman" w:cs="Times New Roman"/>
          <w:spacing w:val="-4"/>
          <w:szCs w:val="28"/>
          <w:lang w:eastAsia="vi-VN" w:bidi="vi-VN"/>
        </w:rPr>
        <w:t>kế hoạch tuyển dụng v</w:t>
      </w:r>
      <w:r w:rsidR="00A757DE" w:rsidRPr="000B5C40">
        <w:rPr>
          <w:rFonts w:eastAsia="Times New Roman" w:cs="Times New Roman"/>
          <w:spacing w:val="-4"/>
          <w:szCs w:val="28"/>
          <w:lang w:eastAsia="vi-VN" w:bidi="vi-VN"/>
        </w:rPr>
        <w:t>iên chức;</w:t>
      </w:r>
      <w:r w:rsidR="00492DBF" w:rsidRPr="000B5C40">
        <w:rPr>
          <w:rFonts w:eastAsia="Times New Roman" w:cs="Times New Roman"/>
          <w:spacing w:val="-4"/>
          <w:szCs w:val="28"/>
          <w:lang w:eastAsia="vi-VN" w:bidi="vi-VN"/>
        </w:rPr>
        <w:t xml:space="preserve"> quyết định thành lậ</w:t>
      </w:r>
      <w:r w:rsidR="00A757DE" w:rsidRPr="000B5C40">
        <w:rPr>
          <w:rFonts w:eastAsia="Times New Roman" w:cs="Times New Roman"/>
          <w:spacing w:val="-4"/>
          <w:szCs w:val="28"/>
          <w:lang w:eastAsia="vi-VN" w:bidi="vi-VN"/>
        </w:rPr>
        <w:t>p Hội đồng tuyển dụng viên chức và</w:t>
      </w:r>
      <w:r w:rsidRPr="000B5C40">
        <w:rPr>
          <w:spacing w:val="-4"/>
          <w:szCs w:val="28"/>
        </w:rPr>
        <w:t xml:space="preserve"> chỉ đạ</w:t>
      </w:r>
      <w:r w:rsidR="00BD57BD" w:rsidRPr="000B5C40">
        <w:rPr>
          <w:spacing w:val="-4"/>
          <w:szCs w:val="28"/>
        </w:rPr>
        <w:t>o</w:t>
      </w:r>
      <w:r w:rsidRPr="000B5C40">
        <w:rPr>
          <w:spacing w:val="-4"/>
          <w:szCs w:val="28"/>
        </w:rPr>
        <w:t xml:space="preserve"> tổ chức thực hiện kế hoạch tuyển dụng viên chức </w:t>
      </w:r>
      <w:r w:rsidRPr="000B5C40">
        <w:rPr>
          <w:rFonts w:eastAsia="Times New Roman" w:cs="Times New Roman"/>
          <w:spacing w:val="-4"/>
          <w:szCs w:val="28"/>
          <w:lang w:eastAsia="vi-VN" w:bidi="vi-VN"/>
        </w:rPr>
        <w:t xml:space="preserve">tại đơn vị sự nghiệp </w:t>
      </w:r>
      <w:r w:rsidRPr="000B5C40">
        <w:rPr>
          <w:spacing w:val="-4"/>
        </w:rPr>
        <w:t>trực thuộ</w:t>
      </w:r>
      <w:r w:rsidR="00F31BD1" w:rsidRPr="000B5C40">
        <w:rPr>
          <w:spacing w:val="-4"/>
        </w:rPr>
        <w:t>c S</w:t>
      </w:r>
      <w:r w:rsidRPr="000B5C40">
        <w:rPr>
          <w:spacing w:val="-4"/>
        </w:rPr>
        <w:t xml:space="preserve">ở </w:t>
      </w:r>
      <w:r w:rsidRPr="000B5C40">
        <w:rPr>
          <w:spacing w:val="-4"/>
          <w:szCs w:val="28"/>
        </w:rPr>
        <w:t>theo quy định của pháp luật</w:t>
      </w:r>
      <w:r w:rsidRPr="00671799">
        <w:rPr>
          <w:szCs w:val="28"/>
        </w:rPr>
        <w:t>.</w:t>
      </w:r>
    </w:p>
    <w:p w:rsidR="0052433D" w:rsidRPr="00671799" w:rsidRDefault="00EA278F" w:rsidP="0052433D">
      <w:pPr>
        <w:spacing w:before="0" w:after="60" w:line="360" w:lineRule="exact"/>
        <w:ind w:firstLine="720"/>
        <w:jc w:val="both"/>
      </w:pPr>
      <w:r w:rsidRPr="00671799">
        <w:rPr>
          <w:szCs w:val="28"/>
        </w:rPr>
        <w:t xml:space="preserve">b. </w:t>
      </w:r>
      <w:r w:rsidRPr="00671799">
        <w:t>Quyết định tuyển dụng viên chức</w:t>
      </w:r>
      <w:r w:rsidR="00A80F58" w:rsidRPr="00671799">
        <w:t>;</w:t>
      </w:r>
      <w:r w:rsidR="00755DD5">
        <w:t xml:space="preserve"> </w:t>
      </w:r>
      <w:r w:rsidR="00E366C9" w:rsidRPr="00671799">
        <w:rPr>
          <w:szCs w:val="28"/>
        </w:rPr>
        <w:t>q</w:t>
      </w:r>
      <w:r w:rsidRPr="00671799">
        <w:rPr>
          <w:szCs w:val="28"/>
        </w:rPr>
        <w:t xml:space="preserve">uyết định cử người (hoặc giao nhiệm vụ) hướng dẫn tập sự đối với công chức; bổ nhiệm ngạch, bổ nhiệm chức danh nghề nghiệp đối với công chức, viên chức </w:t>
      </w:r>
      <w:r w:rsidRPr="00671799">
        <w:t>đạt yêu cầu sau thời gia</w:t>
      </w:r>
      <w:r w:rsidR="00D64448" w:rsidRPr="00671799">
        <w:t>n</w:t>
      </w:r>
      <w:r w:rsidRPr="00671799">
        <w:t xml:space="preserve"> tập sự</w:t>
      </w:r>
      <w:r w:rsidR="00D22783" w:rsidRPr="00671799">
        <w:t xml:space="preserve">; </w:t>
      </w:r>
      <w:r w:rsidR="0052433D" w:rsidRPr="00671799">
        <w:t>hủy bỏ quyết định tuyển dụng viên chức không đạt yêu cầu sau thời gian tập sự hoặc có hành vi vi phạm đến mức phải xem xét xử lý kỷ luật theo quy định của pháp luật; trình hủy bỏ quyết định tuyển dụng công chức không đạt yêu cầu sau thời gian tập sự hoặc có hành vi vi phạm đến mức phải xem xét xử lý kỷ luật theo quy định của pháp luật.</w:t>
      </w:r>
    </w:p>
    <w:p w:rsidR="00EA278F" w:rsidRPr="00671799" w:rsidRDefault="00EA278F" w:rsidP="00C00143">
      <w:pPr>
        <w:spacing w:before="0" w:after="60" w:line="360" w:lineRule="exact"/>
        <w:ind w:firstLine="720"/>
        <w:jc w:val="both"/>
        <w:rPr>
          <w:szCs w:val="28"/>
        </w:rPr>
      </w:pPr>
      <w:r w:rsidRPr="00671799">
        <w:rPr>
          <w:szCs w:val="28"/>
        </w:rPr>
        <w:t>c. Trình cấp</w:t>
      </w:r>
      <w:r w:rsidR="00E618A1" w:rsidRPr="00671799">
        <w:rPr>
          <w:szCs w:val="28"/>
        </w:rPr>
        <w:t xml:space="preserve"> có</w:t>
      </w:r>
      <w:r w:rsidRPr="00671799">
        <w:rPr>
          <w:szCs w:val="28"/>
        </w:rPr>
        <w:t xml:space="preserve"> thẩm quyền tiếp </w:t>
      </w:r>
      <w:r w:rsidRPr="00671799">
        <w:t xml:space="preserve">nhận công chức, viên chức; Quyết định hợp đồng lao động </w:t>
      </w:r>
      <w:r w:rsidRPr="00671799">
        <w:rPr>
          <w:rFonts w:eastAsia="Times New Roman" w:cs="Times New Roman"/>
          <w:szCs w:val="28"/>
          <w:lang w:eastAsia="vi-VN" w:bidi="vi-VN"/>
        </w:rPr>
        <w:t>theo Nghị định số 68/2000/NĐ-CP, Nghị định số 161/2018/NĐ/CP và các hợp đồng lao động khác theo qui định của pháp luật vào làm việc tại các phòng, đơn vị trực thuộc Sở.</w:t>
      </w:r>
    </w:p>
    <w:p w:rsidR="00EA278F" w:rsidRPr="00671799" w:rsidRDefault="00EA278F" w:rsidP="00C00143">
      <w:pPr>
        <w:spacing w:before="0" w:after="60" w:line="360" w:lineRule="exact"/>
        <w:ind w:firstLine="720"/>
        <w:jc w:val="both"/>
        <w:rPr>
          <w:rFonts w:eastAsia="Times New Roman" w:cs="Times New Roman"/>
          <w:b/>
          <w:bCs/>
          <w:szCs w:val="28"/>
        </w:rPr>
      </w:pPr>
      <w:r w:rsidRPr="00671799">
        <w:rPr>
          <w:rFonts w:eastAsia="Times New Roman" w:cs="Times New Roman"/>
          <w:b/>
          <w:bCs/>
          <w:szCs w:val="28"/>
        </w:rPr>
        <w:lastRenderedPageBreak/>
        <w:t>3. Trách nhiệm và quyền hạn của thủ trưởng các phòng, đơn vị trực thuộc Sở</w:t>
      </w:r>
    </w:p>
    <w:p w:rsidR="00672214" w:rsidRPr="00671799" w:rsidRDefault="00EA278F" w:rsidP="00C00143">
      <w:pPr>
        <w:spacing w:before="0" w:after="60" w:line="360" w:lineRule="exact"/>
        <w:ind w:firstLine="720"/>
        <w:jc w:val="both"/>
        <w:rPr>
          <w:szCs w:val="28"/>
        </w:rPr>
      </w:pPr>
      <w:r w:rsidRPr="00671799">
        <w:rPr>
          <w:szCs w:val="28"/>
        </w:rPr>
        <w:t xml:space="preserve">a. Trên cơ sở vị trí việc làm và cơ cấu ngạch </w:t>
      </w:r>
      <w:r w:rsidRPr="00671799">
        <w:rPr>
          <w:rFonts w:eastAsia="Times New Roman" w:cs="Times New Roman"/>
          <w:szCs w:val="28"/>
          <w:lang w:val="vi-VN" w:eastAsia="vi-VN" w:bidi="vi-VN"/>
        </w:rPr>
        <w:t>công chức</w:t>
      </w:r>
      <w:r w:rsidRPr="00671799">
        <w:rPr>
          <w:rFonts w:eastAsia="Times New Roman" w:cs="Times New Roman"/>
          <w:szCs w:val="28"/>
          <w:lang w:eastAsia="vi-VN" w:bidi="vi-VN"/>
        </w:rPr>
        <w:t xml:space="preserve">, </w:t>
      </w:r>
      <w:r w:rsidRPr="00671799">
        <w:rPr>
          <w:rFonts w:eastAsia="Times New Roman" w:cs="Times New Roman"/>
          <w:bCs/>
          <w:szCs w:val="28"/>
        </w:rPr>
        <w:t>cơ cấu viên chức theo chức danh nghề nghiệp</w:t>
      </w:r>
      <w:r w:rsidR="00D12F0A" w:rsidRPr="00671799">
        <w:rPr>
          <w:rFonts w:eastAsia="Times New Roman" w:cs="Times New Roman"/>
          <w:bCs/>
          <w:szCs w:val="28"/>
        </w:rPr>
        <w:t>,</w:t>
      </w:r>
      <w:r w:rsidRPr="00671799">
        <w:rPr>
          <w:rFonts w:eastAsia="Times New Roman" w:cs="Times New Roman"/>
          <w:bCs/>
          <w:szCs w:val="28"/>
        </w:rPr>
        <w:t xml:space="preserve"> thực hiện </w:t>
      </w:r>
      <w:r w:rsidR="00744853" w:rsidRPr="00671799">
        <w:rPr>
          <w:szCs w:val="28"/>
        </w:rPr>
        <w:t xml:space="preserve">rà soát </w:t>
      </w:r>
      <w:r w:rsidR="00735694" w:rsidRPr="00671799">
        <w:rPr>
          <w:rFonts w:eastAsia="Times New Roman" w:cs="Times New Roman"/>
          <w:szCs w:val="28"/>
          <w:lang w:val="vi-VN" w:eastAsia="vi-VN" w:bidi="vi-VN"/>
        </w:rPr>
        <w:t>số lượng công chức, viên chức</w:t>
      </w:r>
      <w:r w:rsidR="00755DD5">
        <w:rPr>
          <w:rFonts w:eastAsia="Times New Roman" w:cs="Times New Roman"/>
          <w:szCs w:val="28"/>
          <w:lang w:eastAsia="vi-VN" w:bidi="vi-VN"/>
        </w:rPr>
        <w:t xml:space="preserve"> </w:t>
      </w:r>
      <w:r w:rsidR="00744853" w:rsidRPr="00671799">
        <w:rPr>
          <w:rFonts w:eastAsia="Times New Roman" w:cs="Times New Roman"/>
          <w:szCs w:val="28"/>
          <w:lang w:val="vi-VN" w:eastAsia="vi-VN" w:bidi="vi-VN"/>
        </w:rPr>
        <w:t>còn thiếu so với chỉ tiêu biên chế được giao</w:t>
      </w:r>
      <w:r w:rsidRPr="00671799">
        <w:rPr>
          <w:szCs w:val="28"/>
        </w:rPr>
        <w:t xml:space="preserve"> đề xuất tuyển dụng, tiếp nhận </w:t>
      </w:r>
      <w:r w:rsidR="00735694" w:rsidRPr="00671799">
        <w:rPr>
          <w:szCs w:val="28"/>
        </w:rPr>
        <w:t>theo quy định.</w:t>
      </w:r>
      <w:r w:rsidR="00755DD5">
        <w:rPr>
          <w:szCs w:val="28"/>
        </w:rPr>
        <w:t xml:space="preserve"> </w:t>
      </w:r>
      <w:r w:rsidR="00630DEF" w:rsidRPr="00671799">
        <w:rPr>
          <w:szCs w:val="28"/>
        </w:rPr>
        <w:t>Đ</w:t>
      </w:r>
      <w:r w:rsidR="00C8475B" w:rsidRPr="00671799">
        <w:rPr>
          <w:szCs w:val="28"/>
        </w:rPr>
        <w:t xml:space="preserve">ơn vị sự nghiệp </w:t>
      </w:r>
      <w:r w:rsidR="00C8475B" w:rsidRPr="00671799">
        <w:t>công lập tự đảm bảo chi thường xuyên thực hiện tuyển dụng viên chức theo quy định.</w:t>
      </w:r>
    </w:p>
    <w:p w:rsidR="00EA278F" w:rsidRPr="00671799" w:rsidRDefault="00EA278F" w:rsidP="00C00143">
      <w:pPr>
        <w:spacing w:before="0" w:after="60" w:line="360" w:lineRule="exact"/>
        <w:ind w:firstLine="720"/>
        <w:jc w:val="both"/>
      </w:pPr>
      <w:r w:rsidRPr="00671799">
        <w:rPr>
          <w:szCs w:val="28"/>
        </w:rPr>
        <w:t>b.</w:t>
      </w:r>
      <w:r w:rsidR="00D05FD3">
        <w:rPr>
          <w:szCs w:val="28"/>
        </w:rPr>
        <w:t xml:space="preserve"> </w:t>
      </w:r>
      <w:r w:rsidR="00847BA3" w:rsidRPr="00671799">
        <w:rPr>
          <w:szCs w:val="28"/>
        </w:rPr>
        <w:t>T</w:t>
      </w:r>
      <w:r w:rsidRPr="00671799">
        <w:rPr>
          <w:szCs w:val="28"/>
        </w:rPr>
        <w:t>hực hiện phân công công chức hướng dẫn tập sự</w:t>
      </w:r>
      <w:r w:rsidR="00053609" w:rsidRPr="00671799">
        <w:rPr>
          <w:szCs w:val="28"/>
        </w:rPr>
        <w:t xml:space="preserve"> đối với những người trúng tuyển công chức</w:t>
      </w:r>
      <w:r w:rsidRPr="00671799">
        <w:rPr>
          <w:szCs w:val="28"/>
        </w:rPr>
        <w:t xml:space="preserve"> khi được ủy quyền hoặc giao nhiệm vụ</w:t>
      </w:r>
      <w:r w:rsidR="00847BA3" w:rsidRPr="00671799">
        <w:rPr>
          <w:szCs w:val="28"/>
        </w:rPr>
        <w:t>;</w:t>
      </w:r>
      <w:r w:rsidR="000B5C40">
        <w:rPr>
          <w:szCs w:val="28"/>
        </w:rPr>
        <w:t xml:space="preserve"> </w:t>
      </w:r>
      <w:r w:rsidR="00781BB6" w:rsidRPr="00671799">
        <w:rPr>
          <w:szCs w:val="28"/>
        </w:rPr>
        <w:t>quyết định cử viên chức hướng dẫn tập sự</w:t>
      </w:r>
      <w:r w:rsidR="00781BB6" w:rsidRPr="00671799">
        <w:rPr>
          <w:rFonts w:eastAsia="Times New Roman" w:cs="Times New Roman"/>
          <w:szCs w:val="28"/>
          <w:lang w:eastAsia="vi-VN" w:bidi="vi-VN"/>
        </w:rPr>
        <w:t>, k</w:t>
      </w:r>
      <w:r w:rsidR="00847BA3" w:rsidRPr="00671799">
        <w:rPr>
          <w:rFonts w:eastAsia="Times New Roman" w:cs="Times New Roman"/>
          <w:szCs w:val="28"/>
          <w:lang w:val="vi-VN" w:eastAsia="vi-VN" w:bidi="vi-VN"/>
        </w:rPr>
        <w:t>ý kết hợp đồng làm việc đối với những người trúng tuyển viên chức</w:t>
      </w:r>
      <w:r w:rsidR="00781BB6" w:rsidRPr="00671799">
        <w:rPr>
          <w:rFonts w:eastAsia="Times New Roman" w:cs="Times New Roman"/>
          <w:szCs w:val="28"/>
          <w:lang w:eastAsia="vi-VN" w:bidi="vi-VN"/>
        </w:rPr>
        <w:t>;</w:t>
      </w:r>
      <w:r w:rsidR="00D22783" w:rsidRPr="00671799">
        <w:rPr>
          <w:szCs w:val="28"/>
        </w:rPr>
        <w:t xml:space="preserve"> t</w:t>
      </w:r>
      <w:r w:rsidRPr="00671799">
        <w:rPr>
          <w:szCs w:val="28"/>
        </w:rPr>
        <w:t>rình</w:t>
      </w:r>
      <w:r w:rsidR="00D705B8">
        <w:rPr>
          <w:szCs w:val="28"/>
        </w:rPr>
        <w:t xml:space="preserve"> </w:t>
      </w:r>
      <w:r w:rsidRPr="00671799">
        <w:rPr>
          <w:szCs w:val="28"/>
        </w:rPr>
        <w:t xml:space="preserve">bổ nhiệm ngạch, chức danh nghề nghiệp đối với công chức, viên chức </w:t>
      </w:r>
      <w:r w:rsidRPr="00671799">
        <w:t>đạt yêu cầu sau thời gia</w:t>
      </w:r>
      <w:r w:rsidR="00C570F6" w:rsidRPr="00671799">
        <w:t>n</w:t>
      </w:r>
      <w:r w:rsidRPr="00671799">
        <w:t xml:space="preserve"> tập sự hoặc hủy bỏ quyết định tuyển dụng đối với công chức, viên chức không đạt yêu cầu sau thời gian tập sự hoặc có hành vi vi phạm đến mức phải xem xét xử lý kỷ luật theo quy định của pháp luật.</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szCs w:val="28"/>
        </w:rPr>
        <w:t>c. Trình đề</w:t>
      </w:r>
      <w:r w:rsidR="003B1BC2" w:rsidRPr="00671799">
        <w:rPr>
          <w:szCs w:val="28"/>
        </w:rPr>
        <w:t xml:space="preserve"> nghị</w:t>
      </w:r>
      <w:r w:rsidR="000B5C40">
        <w:rPr>
          <w:szCs w:val="28"/>
        </w:rPr>
        <w:t xml:space="preserve"> </w:t>
      </w:r>
      <w:r w:rsidR="0075160B" w:rsidRPr="00671799">
        <w:rPr>
          <w:szCs w:val="28"/>
        </w:rPr>
        <w:t xml:space="preserve">Sở Nông nghiệp </w:t>
      </w:r>
      <w:r w:rsidR="003F02C1" w:rsidRPr="00671799">
        <w:rPr>
          <w:szCs w:val="28"/>
        </w:rPr>
        <w:t>và</w:t>
      </w:r>
      <w:r w:rsidR="0075160B" w:rsidRPr="00671799">
        <w:rPr>
          <w:szCs w:val="28"/>
        </w:rPr>
        <w:t xml:space="preserve"> PTNT quyết định</w:t>
      </w:r>
      <w:r w:rsidRPr="00671799">
        <w:rPr>
          <w:szCs w:val="28"/>
        </w:rPr>
        <w:t xml:space="preserve"> hợp đồng lao động </w:t>
      </w:r>
      <w:r w:rsidRPr="00671799">
        <w:rPr>
          <w:rFonts w:eastAsia="Times New Roman" w:cs="Times New Roman"/>
          <w:szCs w:val="28"/>
          <w:lang w:eastAsia="vi-VN" w:bidi="vi-VN"/>
        </w:rPr>
        <w:t>theo Nghị định số 68/2000/</w:t>
      </w:r>
      <w:r w:rsidR="00621B14" w:rsidRPr="00671799">
        <w:rPr>
          <w:rFonts w:eastAsia="Times New Roman" w:cs="Times New Roman"/>
          <w:szCs w:val="28"/>
          <w:lang w:eastAsia="vi-VN" w:bidi="vi-VN"/>
        </w:rPr>
        <w:t>NĐ-CP, Nghị định số 161/2018/NĐ-</w:t>
      </w:r>
      <w:r w:rsidRPr="00671799">
        <w:rPr>
          <w:rFonts w:eastAsia="Times New Roman" w:cs="Times New Roman"/>
          <w:szCs w:val="28"/>
          <w:lang w:eastAsia="vi-VN" w:bidi="vi-VN"/>
        </w:rPr>
        <w:t xml:space="preserve">CP </w:t>
      </w:r>
      <w:r w:rsidR="00621B14" w:rsidRPr="00671799">
        <w:rPr>
          <w:rFonts w:eastAsia="Times New Roman" w:cs="Times New Roman"/>
          <w:szCs w:val="28"/>
          <w:lang w:eastAsia="vi-VN" w:bidi="vi-VN"/>
        </w:rPr>
        <w:t xml:space="preserve">của chính phủ </w:t>
      </w:r>
      <w:r w:rsidRPr="00671799">
        <w:rPr>
          <w:rFonts w:eastAsia="Times New Roman" w:cs="Times New Roman"/>
          <w:szCs w:val="28"/>
          <w:lang w:eastAsia="vi-VN" w:bidi="vi-VN"/>
        </w:rPr>
        <w:t xml:space="preserve">và các hợp đồng lao động khác theo qui định của pháp luật tại các phòng, đơn vị; thực hiện ký hợp đồng lao động sau khi Giám đốc sở ban hành quyết định hợp đồng lao động. </w:t>
      </w:r>
      <w:r w:rsidRPr="00671799">
        <w:rPr>
          <w:rFonts w:eastAsia="Times New Roman" w:cs="Times New Roman"/>
          <w:szCs w:val="28"/>
          <w:lang w:val="vi-VN" w:eastAsia="vi-VN" w:bidi="vi-VN"/>
        </w:rPr>
        <w:t>Riêng đơn vị sự nghiệp tự đảm bảo kinh phí chi thường xuyên ký kết hợp đồng lao động để thực hiện nhiệm vụ theo quy định sau khi báo cáo Giám đốc Sở.</w:t>
      </w:r>
    </w:p>
    <w:p w:rsidR="00EA278F" w:rsidRPr="00671799" w:rsidRDefault="00EA278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d.</w:t>
      </w:r>
      <w:r w:rsidR="00E12798" w:rsidRPr="00671799">
        <w:rPr>
          <w:rFonts w:eastAsia="Times New Roman" w:cs="Times New Roman"/>
          <w:szCs w:val="28"/>
          <w:lang w:eastAsia="vi-VN" w:bidi="vi-VN"/>
        </w:rPr>
        <w:t xml:space="preserve"> Trưởng</w:t>
      </w:r>
      <w:r w:rsidR="000B5C40">
        <w:rPr>
          <w:rFonts w:eastAsia="Times New Roman" w:cs="Times New Roman"/>
          <w:szCs w:val="28"/>
          <w:lang w:eastAsia="vi-VN" w:bidi="vi-VN"/>
        </w:rPr>
        <w:t xml:space="preserve"> </w:t>
      </w:r>
      <w:r w:rsidR="00E12798" w:rsidRPr="00671799">
        <w:rPr>
          <w:rFonts w:eastAsia="Times New Roman" w:cs="Times New Roman"/>
          <w:szCs w:val="28"/>
          <w:lang w:eastAsia="vi-VN" w:bidi="vi-VN"/>
        </w:rPr>
        <w:t>p</w:t>
      </w:r>
      <w:r w:rsidRPr="00671799">
        <w:rPr>
          <w:rFonts w:eastAsia="Times New Roman" w:cs="Times New Roman"/>
          <w:szCs w:val="28"/>
          <w:lang w:eastAsia="vi-VN" w:bidi="vi-VN"/>
        </w:rPr>
        <w:t>hòng Tổ chức cán bộ tham mưu ký hợp động lao động vào làm việc tại các phòng thuộc sở; tham mưu</w:t>
      </w:r>
      <w:r w:rsidR="00BA64FF" w:rsidRPr="00671799">
        <w:rPr>
          <w:rFonts w:eastAsia="Times New Roman" w:cs="Times New Roman"/>
          <w:szCs w:val="28"/>
          <w:lang w:eastAsia="vi-VN" w:bidi="vi-VN"/>
        </w:rPr>
        <w:t xml:space="preserve"> thực hiện</w:t>
      </w:r>
      <w:r w:rsidRPr="00671799">
        <w:rPr>
          <w:rFonts w:eastAsia="Times New Roman" w:cs="Times New Roman"/>
          <w:szCs w:val="28"/>
          <w:lang w:eastAsia="vi-VN" w:bidi="vi-VN"/>
        </w:rPr>
        <w:t xml:space="preserve"> các nội dung quy định tại khoản 1, 2 Điều này báo cáo Tập thể Lãnh đạo Sở, Giám đốc Sở.</w:t>
      </w:r>
    </w:p>
    <w:p w:rsidR="00EA278F" w:rsidRPr="00671799" w:rsidRDefault="00EA278F" w:rsidP="00C00143">
      <w:pPr>
        <w:spacing w:before="0" w:after="60" w:line="360" w:lineRule="exact"/>
        <w:ind w:firstLine="720"/>
        <w:jc w:val="both"/>
        <w:rPr>
          <w:rFonts w:eastAsia="Times New Roman" w:cs="Times New Roman"/>
          <w:b/>
          <w:szCs w:val="28"/>
          <w:lang w:eastAsia="vi-VN" w:bidi="vi-VN"/>
        </w:rPr>
      </w:pPr>
      <w:r w:rsidRPr="00671799">
        <w:rPr>
          <w:rFonts w:eastAsia="Times New Roman" w:cs="Times New Roman"/>
          <w:b/>
          <w:szCs w:val="28"/>
          <w:lang w:eastAsia="vi-VN" w:bidi="vi-VN"/>
        </w:rPr>
        <w:t>Điều 5. Nâng ngạch, chuyển ngạch, bổ nhiệm ngạch công chức, thăng hạng, bổ nhiệm chức danh nghề nghiệp, thay đổi chức danh nghề nghiệp, xét chuyển chức danh nghề nghiệp viên chức</w:t>
      </w:r>
    </w:p>
    <w:p w:rsidR="00EA278F" w:rsidRPr="00671799" w:rsidRDefault="00EA278F" w:rsidP="00C00143">
      <w:pPr>
        <w:spacing w:before="0" w:after="60" w:line="360" w:lineRule="exact"/>
        <w:ind w:firstLine="720"/>
        <w:jc w:val="both"/>
        <w:rPr>
          <w:b/>
          <w:szCs w:val="28"/>
        </w:rPr>
      </w:pPr>
      <w:r w:rsidRPr="00671799">
        <w:rPr>
          <w:b/>
          <w:szCs w:val="28"/>
        </w:rPr>
        <w:t xml:space="preserve">1. </w:t>
      </w:r>
      <w:r w:rsidR="003612F4" w:rsidRPr="00671799">
        <w:rPr>
          <w:b/>
          <w:szCs w:val="28"/>
        </w:rPr>
        <w:t>Trách nhiệm và quyền hạn của Tập thể Lãnh đạo Sở</w:t>
      </w:r>
    </w:p>
    <w:p w:rsidR="00EA278F" w:rsidRPr="00671799" w:rsidRDefault="00B942B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Tập thể Lãnh đạo </w:t>
      </w:r>
      <w:r w:rsidRPr="00671799">
        <w:rPr>
          <w:rFonts w:eastAsia="Times New Roman" w:cs="Times New Roman"/>
          <w:szCs w:val="28"/>
          <w:lang w:eastAsia="vi-VN" w:bidi="vi-VN"/>
        </w:rPr>
        <w:t>S</w:t>
      </w:r>
      <w:r w:rsidRPr="00671799">
        <w:rPr>
          <w:rFonts w:eastAsia="Times New Roman" w:cs="Times New Roman"/>
          <w:szCs w:val="28"/>
          <w:lang w:val="vi-VN" w:eastAsia="vi-VN" w:bidi="vi-VN"/>
        </w:rPr>
        <w:t>ở thảo luận</w:t>
      </w:r>
      <w:r w:rsidRPr="00671799">
        <w:rPr>
          <w:rFonts w:eastAsia="Times New Roman" w:cs="Times New Roman"/>
          <w:szCs w:val="28"/>
          <w:lang w:eastAsia="vi-VN" w:bidi="vi-VN"/>
        </w:rPr>
        <w:t xml:space="preserve">, thống nhất </w:t>
      </w:r>
      <w:r w:rsidR="00724B11" w:rsidRPr="00671799">
        <w:rPr>
          <w:rFonts w:eastAsia="Times New Roman" w:cs="Times New Roman"/>
          <w:szCs w:val="28"/>
          <w:lang w:eastAsia="vi-VN" w:bidi="vi-VN"/>
        </w:rPr>
        <w:t>các nội dung:</w:t>
      </w:r>
      <w:r w:rsidR="000B5C40">
        <w:rPr>
          <w:rFonts w:eastAsia="Times New Roman" w:cs="Times New Roman"/>
          <w:szCs w:val="28"/>
          <w:lang w:eastAsia="vi-VN" w:bidi="vi-VN"/>
        </w:rPr>
        <w:t xml:space="preserve"> </w:t>
      </w:r>
      <w:r w:rsidR="00CB71C6" w:rsidRPr="00671799">
        <w:rPr>
          <w:rFonts w:eastAsia="Times New Roman" w:cs="Times New Roman"/>
          <w:szCs w:val="28"/>
          <w:lang w:eastAsia="vi-VN" w:bidi="vi-VN"/>
        </w:rPr>
        <w:t>D</w:t>
      </w:r>
      <w:r w:rsidR="00EA278F" w:rsidRPr="00671799">
        <w:rPr>
          <w:rFonts w:eastAsia="Times New Roman" w:cs="Times New Roman"/>
          <w:szCs w:val="28"/>
          <w:lang w:eastAsia="vi-VN" w:bidi="vi-VN"/>
        </w:rPr>
        <w:t xml:space="preserve">anh sách công chức, viên chức nâng ngạch, chuyển ngạch, bổ nhiệm ngạch công chức, bổ nhiệm chức danh nghề nghiệp, thay đổi chức danh nghề nghiệp, xét chuyển chức danh nghề nghiệp </w:t>
      </w:r>
      <w:r w:rsidR="00D22783" w:rsidRPr="00671799">
        <w:rPr>
          <w:rFonts w:eastAsia="Times New Roman" w:cs="Times New Roman"/>
          <w:szCs w:val="28"/>
          <w:lang w:eastAsia="vi-VN" w:bidi="vi-VN"/>
        </w:rPr>
        <w:t>viên chức thuộc quyền quản lý; k</w:t>
      </w:r>
      <w:r w:rsidR="00EA278F" w:rsidRPr="00671799">
        <w:rPr>
          <w:rFonts w:eastAsia="Times New Roman" w:cs="Times New Roman"/>
          <w:szCs w:val="28"/>
          <w:lang w:eastAsia="vi-VN" w:bidi="vi-VN"/>
        </w:rPr>
        <w:t>ế hoạch tổ chức</w:t>
      </w:r>
      <w:r w:rsidR="00A27AE3" w:rsidRPr="00671799">
        <w:rPr>
          <w:rFonts w:eastAsia="Times New Roman" w:cs="Times New Roman"/>
          <w:szCs w:val="28"/>
          <w:lang w:eastAsia="vi-VN" w:bidi="vi-VN"/>
        </w:rPr>
        <w:t>, kết quả</w:t>
      </w:r>
      <w:r w:rsidR="00EA278F" w:rsidRPr="00671799">
        <w:rPr>
          <w:rFonts w:eastAsia="Times New Roman" w:cs="Times New Roman"/>
          <w:szCs w:val="28"/>
          <w:lang w:eastAsia="vi-VN" w:bidi="vi-VN"/>
        </w:rPr>
        <w:t xml:space="preserve"> thi hoặc xét thăng hạng viên chức</w:t>
      </w:r>
      <w:r w:rsidR="000B5C40">
        <w:rPr>
          <w:rFonts w:eastAsia="Times New Roman" w:cs="Times New Roman"/>
          <w:szCs w:val="28"/>
          <w:lang w:eastAsia="vi-VN" w:bidi="vi-VN"/>
        </w:rPr>
        <w:t xml:space="preserve"> </w:t>
      </w:r>
      <w:r w:rsidR="00FE4B43" w:rsidRPr="00671799">
        <w:rPr>
          <w:rFonts w:eastAsia="Times New Roman" w:cs="Times New Roman"/>
          <w:szCs w:val="28"/>
          <w:lang w:eastAsia="vi-VN" w:bidi="vi-VN"/>
        </w:rPr>
        <w:t xml:space="preserve">thuộc phạm vi quản lý theo phân cấp </w:t>
      </w:r>
      <w:r w:rsidR="006B5D0A" w:rsidRPr="00671799">
        <w:rPr>
          <w:rFonts w:eastAsia="Times New Roman" w:cs="Times New Roman"/>
          <w:szCs w:val="28"/>
          <w:lang w:eastAsia="vi-VN" w:bidi="vi-VN"/>
        </w:rPr>
        <w:t>quản lý.</w:t>
      </w:r>
    </w:p>
    <w:p w:rsidR="00EA278F" w:rsidRPr="00671799" w:rsidRDefault="00EA278F" w:rsidP="00C00143">
      <w:pPr>
        <w:spacing w:before="0" w:after="60" w:line="360" w:lineRule="exact"/>
        <w:ind w:firstLine="720"/>
        <w:jc w:val="both"/>
        <w:rPr>
          <w:b/>
          <w:szCs w:val="28"/>
        </w:rPr>
      </w:pPr>
      <w:r w:rsidRPr="00671799">
        <w:rPr>
          <w:b/>
          <w:szCs w:val="28"/>
        </w:rPr>
        <w:t>2. Trách nhiệm và quyền hạn của Giám đốc Sở</w:t>
      </w:r>
    </w:p>
    <w:p w:rsidR="002E41AE" w:rsidRPr="00671799" w:rsidRDefault="002E41AE" w:rsidP="00C00143">
      <w:pPr>
        <w:spacing w:before="0" w:after="60" w:line="360" w:lineRule="exact"/>
        <w:ind w:firstLine="720"/>
        <w:jc w:val="both"/>
        <w:rPr>
          <w:szCs w:val="28"/>
        </w:rPr>
      </w:pPr>
      <w:r w:rsidRPr="00671799">
        <w:rPr>
          <w:szCs w:val="28"/>
        </w:rPr>
        <w:t>Trên cơ sở kết quả thảo luận, thống nhất của Tập thể lãnh đạo Sở, Giám đốc Sở quyết định:</w:t>
      </w:r>
    </w:p>
    <w:p w:rsidR="00EA278F" w:rsidRPr="00671799" w:rsidRDefault="00EA278F" w:rsidP="00CD6DBC">
      <w:pPr>
        <w:spacing w:after="60" w:line="364" w:lineRule="exact"/>
        <w:ind w:firstLine="720"/>
        <w:jc w:val="both"/>
        <w:rPr>
          <w:szCs w:val="28"/>
        </w:rPr>
      </w:pPr>
      <w:r w:rsidRPr="00671799">
        <w:rPr>
          <w:szCs w:val="28"/>
        </w:rPr>
        <w:lastRenderedPageBreak/>
        <w:t>a. Trình cấp thẩm quyền cho công chức, viên chức có đủ điều kiện dự thi hoặc xét nâng ngạch công chức, thăng hạng chức danh nghề nghiệp viên chức (Từ hạng III lên hạng II; từ hạng II lên hạng I).</w:t>
      </w:r>
    </w:p>
    <w:p w:rsidR="00EA278F" w:rsidRPr="00671799" w:rsidRDefault="00EA278F" w:rsidP="00CD6DBC">
      <w:pPr>
        <w:spacing w:after="60" w:line="364" w:lineRule="exact"/>
        <w:ind w:firstLine="720"/>
        <w:jc w:val="both"/>
        <w:rPr>
          <w:rFonts w:eastAsia="Times New Roman" w:cs="Times New Roman"/>
          <w:szCs w:val="28"/>
          <w:lang w:val="vi-VN" w:eastAsia="vi-VN" w:bidi="vi-VN"/>
        </w:rPr>
      </w:pPr>
      <w:r w:rsidRPr="00671799">
        <w:rPr>
          <w:szCs w:val="28"/>
        </w:rPr>
        <w:t xml:space="preserve">b. </w:t>
      </w:r>
      <w:r w:rsidRPr="00671799">
        <w:rPr>
          <w:rFonts w:eastAsia="Times New Roman" w:cs="Times New Roman"/>
          <w:szCs w:val="28"/>
          <w:lang w:val="vi-VN" w:eastAsia="vi-VN" w:bidi="vi-VN"/>
        </w:rPr>
        <w:t>Tổ chức thi hoặc xét thăng hạng chức danh nghề nghiệp viên chức từ hạng V lên hạng IV, từ hạng IV lên hạng III; bổ nhiệm vào chức danh nghề nghiệp đối với viên chức trúng tuyển kỳ thi hoặc xét thăng hạng chức danh nghề nghiệp hạng IV, hạng III.</w:t>
      </w:r>
    </w:p>
    <w:p w:rsidR="00EA278F" w:rsidRPr="00671799" w:rsidRDefault="00EA278F" w:rsidP="00CD6DBC">
      <w:pPr>
        <w:spacing w:after="60" w:line="364"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c. Quyết định chuyển ngạch, bổ nhiệm ngạch đối với công chức ngạch chuyên viên và tương đương trở xuống thuộc quyền quản lý; </w:t>
      </w:r>
      <w:r w:rsidR="00D22783" w:rsidRPr="00671799">
        <w:rPr>
          <w:rFonts w:eastAsia="Times New Roman" w:cs="Times New Roman"/>
          <w:szCs w:val="28"/>
          <w:lang w:eastAsia="vi-VN" w:bidi="vi-VN"/>
        </w:rPr>
        <w:t>t</w:t>
      </w:r>
      <w:r w:rsidRPr="00671799">
        <w:rPr>
          <w:rFonts w:eastAsia="Times New Roman" w:cs="Times New Roman"/>
          <w:szCs w:val="28"/>
          <w:lang w:eastAsia="vi-VN" w:bidi="vi-VN"/>
        </w:rPr>
        <w:t xml:space="preserve">rình cấp </w:t>
      </w:r>
      <w:r w:rsidR="0063178C" w:rsidRPr="00671799">
        <w:rPr>
          <w:rFonts w:eastAsia="Times New Roman" w:cs="Times New Roman"/>
          <w:szCs w:val="28"/>
          <w:lang w:eastAsia="vi-VN" w:bidi="vi-VN"/>
        </w:rPr>
        <w:t xml:space="preserve">có </w:t>
      </w:r>
      <w:r w:rsidRPr="00671799">
        <w:rPr>
          <w:rFonts w:eastAsia="Times New Roman" w:cs="Times New Roman"/>
          <w:szCs w:val="28"/>
          <w:lang w:eastAsia="vi-VN" w:bidi="vi-VN"/>
        </w:rPr>
        <w:t xml:space="preserve">thẩm quyền chuyển ngạch, bổ nhiệm ngạch đối với công chức ngạch chuyên viên chính trở lên; </w:t>
      </w:r>
      <w:r w:rsidR="00D22783" w:rsidRPr="00671799">
        <w:rPr>
          <w:rFonts w:eastAsia="Times New Roman" w:cs="Times New Roman"/>
          <w:szCs w:val="28"/>
          <w:lang w:eastAsia="vi-VN" w:bidi="vi-VN"/>
        </w:rPr>
        <w:t>x</w:t>
      </w:r>
      <w:r w:rsidRPr="00671799">
        <w:rPr>
          <w:rFonts w:eastAsia="Times New Roman" w:cs="Times New Roman"/>
          <w:szCs w:val="28"/>
          <w:lang w:eastAsia="vi-VN" w:bidi="vi-VN"/>
        </w:rPr>
        <w:t xml:space="preserve">ét chuyển chức danh nghề nghiệp khi viên chức thay đổi vị trí việc làm, bổ nhiệm ngạch </w:t>
      </w:r>
      <w:r w:rsidRPr="00671799">
        <w:rPr>
          <w:rFonts w:eastAsia="Times New Roman" w:cs="Times New Roman"/>
          <w:szCs w:val="28"/>
          <w:lang w:val="vi-VN" w:eastAsia="vi-VN" w:bidi="vi-VN"/>
        </w:rPr>
        <w:t>chức danh nghề nghiệp</w:t>
      </w:r>
      <w:r w:rsidRPr="00671799">
        <w:rPr>
          <w:rFonts w:eastAsia="Times New Roman" w:cs="Times New Roman"/>
          <w:szCs w:val="28"/>
          <w:lang w:eastAsia="vi-VN" w:bidi="vi-VN"/>
        </w:rPr>
        <w:t xml:space="preserve"> mới</w:t>
      </w:r>
      <w:r w:rsidRPr="00671799">
        <w:rPr>
          <w:rFonts w:eastAsia="Times New Roman" w:cs="Times New Roman"/>
          <w:szCs w:val="28"/>
          <w:lang w:val="vi-VN" w:eastAsia="vi-VN" w:bidi="vi-VN"/>
        </w:rPr>
        <w:t xml:space="preserve"> đối với viên chức </w:t>
      </w:r>
      <w:r w:rsidRPr="00671799">
        <w:rPr>
          <w:rFonts w:eastAsia="Times New Roman" w:cs="Times New Roman"/>
          <w:szCs w:val="28"/>
          <w:lang w:eastAsia="vi-VN" w:bidi="vi-VN"/>
        </w:rPr>
        <w:t xml:space="preserve">khi chuyển từ chức danh nghề nghiệp này sang chức danh nghề nghiệp khác cùng hạng hoặc từ công chức sang viên chức đối với viên chức hạng III </w:t>
      </w:r>
      <w:r w:rsidR="00D22783" w:rsidRPr="00671799">
        <w:rPr>
          <w:rFonts w:eastAsia="Times New Roman" w:cs="Times New Roman"/>
          <w:szCs w:val="28"/>
          <w:lang w:eastAsia="vi-VN" w:bidi="vi-VN"/>
        </w:rPr>
        <w:t>trở xuống thuộc quyền quản lý; t</w:t>
      </w:r>
      <w:r w:rsidRPr="00671799">
        <w:rPr>
          <w:rFonts w:eastAsia="Times New Roman" w:cs="Times New Roman"/>
          <w:szCs w:val="28"/>
          <w:lang w:eastAsia="vi-VN" w:bidi="vi-VN"/>
        </w:rPr>
        <w:t>rình xét chuyển chức danh nghề nghiệp đối với công chức chuyển sang viên chức có chức danh nghề nghiệp từ hạng II trở lên.</w:t>
      </w:r>
    </w:p>
    <w:p w:rsidR="00EA278F" w:rsidRPr="00671799" w:rsidRDefault="00EA278F" w:rsidP="00CD6DBC">
      <w:pPr>
        <w:spacing w:after="60" w:line="364" w:lineRule="exact"/>
        <w:ind w:firstLine="720"/>
        <w:jc w:val="both"/>
        <w:rPr>
          <w:rFonts w:eastAsia="Times New Roman" w:cs="Times New Roman"/>
          <w:b/>
          <w:bCs/>
          <w:szCs w:val="28"/>
        </w:rPr>
      </w:pPr>
      <w:r w:rsidRPr="00671799">
        <w:rPr>
          <w:rFonts w:eastAsia="Times New Roman" w:cs="Times New Roman"/>
          <w:b/>
          <w:bCs/>
          <w:szCs w:val="28"/>
        </w:rPr>
        <w:t>3. Trách nhiệm và quyền hạn của thủ trưởng các phòng, đơn vị trực thuộc Sở</w:t>
      </w:r>
    </w:p>
    <w:p w:rsidR="00EA278F" w:rsidRPr="00671799" w:rsidRDefault="00EA278F" w:rsidP="00CD6DBC">
      <w:pPr>
        <w:spacing w:after="60" w:line="364"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a. Rà soát, trình Sở Nông nghiệp và PTNT danh sách công chức, viên chức đủ điều ki</w:t>
      </w:r>
      <w:r w:rsidR="00D14D4D" w:rsidRPr="00671799">
        <w:rPr>
          <w:rFonts w:eastAsia="Times New Roman" w:cs="Times New Roman"/>
          <w:szCs w:val="28"/>
          <w:lang w:eastAsia="vi-VN" w:bidi="vi-VN"/>
        </w:rPr>
        <w:t>ệ</w:t>
      </w:r>
      <w:r w:rsidR="00141B8A" w:rsidRPr="00671799">
        <w:rPr>
          <w:rFonts w:eastAsia="Times New Roman" w:cs="Times New Roman"/>
          <w:szCs w:val="28"/>
          <w:lang w:eastAsia="vi-VN" w:bidi="vi-VN"/>
        </w:rPr>
        <w:t>n dự</w:t>
      </w:r>
      <w:r w:rsidRPr="00671799">
        <w:rPr>
          <w:rFonts w:eastAsia="Times New Roman" w:cs="Times New Roman"/>
          <w:szCs w:val="28"/>
          <w:lang w:eastAsia="vi-VN" w:bidi="vi-VN"/>
        </w:rPr>
        <w:t xml:space="preserve"> thi hoặc xét nâng ngạch công chức, thăng hạng chức danh nghề nghiệp viên chức.</w:t>
      </w:r>
    </w:p>
    <w:p w:rsidR="00EA278F" w:rsidRPr="00671799" w:rsidRDefault="00EA278F" w:rsidP="00CD6DBC">
      <w:pPr>
        <w:spacing w:after="60" w:line="364"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b. Trình Sở Nông nghiệp và PTNT xem xét chuyển ngạch, bổ nhiệm ngạch đối vớ</w:t>
      </w:r>
      <w:r w:rsidR="007A0B2F" w:rsidRPr="00671799">
        <w:rPr>
          <w:rFonts w:eastAsia="Times New Roman" w:cs="Times New Roman"/>
          <w:szCs w:val="28"/>
          <w:lang w:eastAsia="vi-VN" w:bidi="vi-VN"/>
        </w:rPr>
        <w:t>i công chức thuộc quyền quản lý,</w:t>
      </w:r>
      <w:r w:rsidR="00293C3E">
        <w:rPr>
          <w:rFonts w:eastAsia="Times New Roman" w:cs="Times New Roman"/>
          <w:szCs w:val="28"/>
          <w:lang w:eastAsia="vi-VN" w:bidi="vi-VN"/>
        </w:rPr>
        <w:t xml:space="preserve"> </w:t>
      </w:r>
      <w:r w:rsidR="007A0B2F" w:rsidRPr="00671799">
        <w:rPr>
          <w:rFonts w:eastAsia="Times New Roman" w:cs="Times New Roman"/>
          <w:szCs w:val="28"/>
          <w:lang w:eastAsia="vi-VN" w:bidi="vi-VN"/>
        </w:rPr>
        <w:t>x</w:t>
      </w:r>
      <w:r w:rsidRPr="00671799">
        <w:rPr>
          <w:rFonts w:eastAsia="Times New Roman" w:cs="Times New Roman"/>
          <w:szCs w:val="28"/>
          <w:lang w:eastAsia="vi-VN" w:bidi="vi-VN"/>
        </w:rPr>
        <w:t xml:space="preserve">ét chuyển chức danh nghề nghiệp khi viên chức thay đổi vị trí việc làm, bổ nhiệm ngạch </w:t>
      </w:r>
      <w:r w:rsidRPr="00671799">
        <w:rPr>
          <w:rFonts w:eastAsia="Times New Roman" w:cs="Times New Roman"/>
          <w:szCs w:val="28"/>
          <w:lang w:val="vi-VN" w:eastAsia="vi-VN" w:bidi="vi-VN"/>
        </w:rPr>
        <w:t>chức danh nghề nghiệp</w:t>
      </w:r>
      <w:r w:rsidRPr="00671799">
        <w:rPr>
          <w:rFonts w:eastAsia="Times New Roman" w:cs="Times New Roman"/>
          <w:szCs w:val="28"/>
          <w:lang w:eastAsia="vi-VN" w:bidi="vi-VN"/>
        </w:rPr>
        <w:t xml:space="preserve"> mới</w:t>
      </w:r>
      <w:r w:rsidRPr="00671799">
        <w:rPr>
          <w:rFonts w:eastAsia="Times New Roman" w:cs="Times New Roman"/>
          <w:szCs w:val="28"/>
          <w:lang w:val="vi-VN" w:eastAsia="vi-VN" w:bidi="vi-VN"/>
        </w:rPr>
        <w:t xml:space="preserve"> đối với viên chức </w:t>
      </w:r>
      <w:r w:rsidRPr="00671799">
        <w:rPr>
          <w:rFonts w:eastAsia="Times New Roman" w:cs="Times New Roman"/>
          <w:szCs w:val="28"/>
          <w:lang w:eastAsia="vi-VN" w:bidi="vi-VN"/>
        </w:rPr>
        <w:t>khi chuyển từ chức danh nghề nghiệp này sang chức danh nghề nghiệp khác cùng hạng hoặc từ công chức sang viên chức  thuộc quyền quản lý.</w:t>
      </w:r>
    </w:p>
    <w:p w:rsidR="00EA278F" w:rsidRPr="00671799" w:rsidRDefault="00EA278F" w:rsidP="00CD6DBC">
      <w:pPr>
        <w:spacing w:after="60" w:line="364"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c. Rà soát, đề nghị cử viên chức có đủ điều kiện dự thi hoặc xét thăng hạng c</w:t>
      </w:r>
      <w:r w:rsidR="00D22783" w:rsidRPr="00671799">
        <w:rPr>
          <w:rFonts w:eastAsia="Times New Roman" w:cs="Times New Roman"/>
          <w:szCs w:val="28"/>
          <w:lang w:eastAsia="vi-VN" w:bidi="vi-VN"/>
        </w:rPr>
        <w:t xml:space="preserve">hức danh nghề </w:t>
      </w:r>
      <w:r w:rsidR="00023958" w:rsidRPr="00671799">
        <w:rPr>
          <w:rFonts w:eastAsia="Times New Roman" w:cs="Times New Roman"/>
          <w:szCs w:val="28"/>
          <w:lang w:eastAsia="vi-VN" w:bidi="vi-VN"/>
        </w:rPr>
        <w:t>nghiệp viên chức.</w:t>
      </w:r>
    </w:p>
    <w:p w:rsidR="004231B4" w:rsidRPr="00671799" w:rsidRDefault="00EA278F" w:rsidP="00CD6DBC">
      <w:pPr>
        <w:spacing w:after="60" w:line="364"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d. </w:t>
      </w:r>
      <w:r w:rsidR="00126922" w:rsidRPr="00671799">
        <w:rPr>
          <w:rFonts w:eastAsia="Times New Roman" w:cs="Times New Roman"/>
          <w:szCs w:val="28"/>
          <w:lang w:eastAsia="vi-VN" w:bidi="vi-VN"/>
        </w:rPr>
        <w:t>Trưởng p</w:t>
      </w:r>
      <w:r w:rsidRPr="00671799">
        <w:rPr>
          <w:rFonts w:eastAsia="Times New Roman" w:cs="Times New Roman"/>
          <w:szCs w:val="28"/>
          <w:lang w:eastAsia="vi-VN" w:bidi="vi-VN"/>
        </w:rPr>
        <w:t xml:space="preserve">hòng Tổ chức cán bộ Sở </w:t>
      </w:r>
      <w:r w:rsidR="004231B4" w:rsidRPr="00671799">
        <w:rPr>
          <w:rFonts w:eastAsia="Times New Roman" w:cs="Times New Roman"/>
          <w:szCs w:val="28"/>
          <w:lang w:eastAsia="vi-VN" w:bidi="vi-VN"/>
        </w:rPr>
        <w:t>tham mưu thực hiện các nội dung quy định tại khoản 1, 2 Điều này</w:t>
      </w:r>
      <w:r w:rsidR="00466C46" w:rsidRPr="00671799">
        <w:rPr>
          <w:rFonts w:eastAsia="Times New Roman" w:cs="Times New Roman"/>
          <w:szCs w:val="28"/>
          <w:lang w:eastAsia="vi-VN" w:bidi="vi-VN"/>
        </w:rPr>
        <w:t>,</w:t>
      </w:r>
      <w:r w:rsidR="004231B4" w:rsidRPr="00671799">
        <w:rPr>
          <w:rFonts w:eastAsia="Times New Roman" w:cs="Times New Roman"/>
          <w:szCs w:val="28"/>
          <w:lang w:eastAsia="vi-VN" w:bidi="vi-VN"/>
        </w:rPr>
        <w:t xml:space="preserve"> báo cáo Tập thể Lãnh đạo Sở, Giám đốc Sở.</w:t>
      </w:r>
    </w:p>
    <w:p w:rsidR="00EA278F" w:rsidRPr="00671799" w:rsidRDefault="00EA278F" w:rsidP="00CD6DBC">
      <w:pPr>
        <w:spacing w:after="60" w:line="364" w:lineRule="exact"/>
        <w:ind w:firstLine="720"/>
        <w:jc w:val="both"/>
        <w:rPr>
          <w:b/>
          <w:szCs w:val="28"/>
        </w:rPr>
      </w:pPr>
      <w:r w:rsidRPr="00671799">
        <w:rPr>
          <w:b/>
          <w:szCs w:val="28"/>
        </w:rPr>
        <w:t>Điều 6. Đào tạo, bồi dưỡng</w:t>
      </w:r>
    </w:p>
    <w:p w:rsidR="00EA278F" w:rsidRPr="00671799" w:rsidRDefault="00EA278F" w:rsidP="00CD6DBC">
      <w:pPr>
        <w:spacing w:after="60" w:line="364" w:lineRule="exact"/>
        <w:ind w:firstLine="720"/>
        <w:jc w:val="both"/>
        <w:rPr>
          <w:b/>
          <w:szCs w:val="28"/>
        </w:rPr>
      </w:pPr>
      <w:r w:rsidRPr="00671799">
        <w:rPr>
          <w:b/>
          <w:szCs w:val="28"/>
        </w:rPr>
        <w:t xml:space="preserve">1. </w:t>
      </w:r>
      <w:r w:rsidR="003612F4" w:rsidRPr="00671799">
        <w:rPr>
          <w:b/>
          <w:szCs w:val="28"/>
        </w:rPr>
        <w:t>Trách nhiệm và quyền hạn của Tập thể Lãnh đạo Sở</w:t>
      </w:r>
    </w:p>
    <w:p w:rsidR="00EA278F" w:rsidRPr="00671799" w:rsidRDefault="00EA278F" w:rsidP="00CD6DBC">
      <w:pPr>
        <w:spacing w:after="60" w:line="364" w:lineRule="exact"/>
        <w:ind w:firstLine="720"/>
        <w:jc w:val="both"/>
        <w:rPr>
          <w:szCs w:val="28"/>
        </w:rPr>
      </w:pPr>
      <w:r w:rsidRPr="00671799">
        <w:rPr>
          <w:rFonts w:eastAsia="Times New Roman" w:cs="Times New Roman"/>
          <w:szCs w:val="28"/>
          <w:lang w:val="vi-VN" w:eastAsia="vi-VN" w:bidi="vi-VN"/>
        </w:rPr>
        <w:t xml:space="preserve">Tập thể Lãnh đạo </w:t>
      </w:r>
      <w:r w:rsidRPr="00671799">
        <w:rPr>
          <w:rFonts w:eastAsia="Times New Roman" w:cs="Times New Roman"/>
          <w:szCs w:val="28"/>
          <w:lang w:eastAsia="vi-VN" w:bidi="vi-VN"/>
        </w:rPr>
        <w:t>S</w:t>
      </w:r>
      <w:r w:rsidR="00A16CD9" w:rsidRPr="00671799">
        <w:rPr>
          <w:rFonts w:eastAsia="Times New Roman" w:cs="Times New Roman"/>
          <w:szCs w:val="28"/>
          <w:lang w:val="vi-VN" w:eastAsia="vi-VN" w:bidi="vi-VN"/>
        </w:rPr>
        <w:t>ở thảo luận</w:t>
      </w:r>
      <w:r w:rsidR="00A16CD9" w:rsidRPr="00671799">
        <w:rPr>
          <w:rFonts w:eastAsia="Times New Roman" w:cs="Times New Roman"/>
          <w:szCs w:val="28"/>
          <w:lang w:eastAsia="vi-VN" w:bidi="vi-VN"/>
        </w:rPr>
        <w:t xml:space="preserve">, </w:t>
      </w:r>
      <w:r w:rsidRPr="00671799">
        <w:rPr>
          <w:rFonts w:eastAsia="Times New Roman" w:cs="Times New Roman"/>
          <w:szCs w:val="28"/>
          <w:lang w:val="vi-VN" w:eastAsia="vi-VN" w:bidi="vi-VN"/>
        </w:rPr>
        <w:t>thống nhất</w:t>
      </w:r>
      <w:r w:rsidRPr="00671799">
        <w:rPr>
          <w:rFonts w:eastAsia="Times New Roman" w:cs="Times New Roman"/>
          <w:szCs w:val="28"/>
          <w:lang w:eastAsia="vi-VN" w:bidi="vi-VN"/>
        </w:rPr>
        <w:t xml:space="preserve"> về </w:t>
      </w:r>
      <w:r w:rsidR="00A749DA" w:rsidRPr="00671799">
        <w:t>k</w:t>
      </w:r>
      <w:r w:rsidRPr="00671799">
        <w:t>ế hoạch đào tạo, bồi dưỡng công chức, viên chứ</w:t>
      </w:r>
      <w:r w:rsidR="00A749DA" w:rsidRPr="00671799">
        <w:t>c hàng năm và</w:t>
      </w:r>
      <w:r w:rsidRPr="00671799">
        <w:t xml:space="preserve"> giai đoạn.</w:t>
      </w:r>
    </w:p>
    <w:p w:rsidR="00EA278F" w:rsidRPr="00671799" w:rsidRDefault="00EA278F" w:rsidP="00CD6DBC">
      <w:pPr>
        <w:spacing w:after="60" w:line="364" w:lineRule="exact"/>
        <w:ind w:firstLine="720"/>
        <w:jc w:val="both"/>
        <w:rPr>
          <w:b/>
          <w:szCs w:val="28"/>
        </w:rPr>
      </w:pPr>
      <w:r w:rsidRPr="00671799">
        <w:rPr>
          <w:b/>
          <w:szCs w:val="28"/>
        </w:rPr>
        <w:lastRenderedPageBreak/>
        <w:t>2.</w:t>
      </w:r>
      <w:r w:rsidR="00D05FD3">
        <w:rPr>
          <w:b/>
          <w:szCs w:val="28"/>
        </w:rPr>
        <w:t xml:space="preserve"> </w:t>
      </w:r>
      <w:r w:rsidRPr="00671799">
        <w:rPr>
          <w:b/>
          <w:szCs w:val="28"/>
        </w:rPr>
        <w:t>Trách nhiệm và quyền hạn của Giám đốc Sở</w:t>
      </w:r>
    </w:p>
    <w:p w:rsidR="00236037" w:rsidRPr="00671799" w:rsidRDefault="00236037" w:rsidP="00C00143">
      <w:pPr>
        <w:spacing w:before="0" w:after="60" w:line="360" w:lineRule="exact"/>
        <w:ind w:firstLine="720"/>
        <w:jc w:val="both"/>
        <w:rPr>
          <w:szCs w:val="28"/>
        </w:rPr>
      </w:pPr>
      <w:r w:rsidRPr="00671799">
        <w:rPr>
          <w:szCs w:val="28"/>
        </w:rPr>
        <w:t>Trên cơ sở kết quả thảo luận, thống nhất của Tập thể lãnh đạo Sở, Giám đốc Sở quyết định:</w:t>
      </w:r>
    </w:p>
    <w:p w:rsidR="00EA278F" w:rsidRPr="00671799" w:rsidRDefault="00EA278F" w:rsidP="00C00143">
      <w:pPr>
        <w:spacing w:before="0" w:after="60" w:line="360" w:lineRule="exact"/>
        <w:ind w:firstLine="720"/>
        <w:jc w:val="both"/>
      </w:pPr>
      <w:r w:rsidRPr="00671799">
        <w:t>a. Phê duyệt kế hoạch đào tạo, bồi dưỡng h</w:t>
      </w:r>
      <w:r w:rsidR="00387323" w:rsidRPr="00671799">
        <w:t>à</w:t>
      </w:r>
      <w:r w:rsidRPr="00671799">
        <w:t xml:space="preserve">ng năm, giai đoạn; </w:t>
      </w:r>
      <w:r w:rsidR="005857A3" w:rsidRPr="00671799">
        <w:t>đ</w:t>
      </w:r>
      <w:r w:rsidRPr="00671799">
        <w:t>ề nghị cấp có thẩm quyền cử công chức, viên chức đi đào tạo sau đại học, đi học tập, nghiên cứu ở nước ngoài; công chức, viên chức thuộc diện Ban Thường vụ Tỉnh ủy, Thường trự</w:t>
      </w:r>
      <w:r w:rsidR="006C1139" w:rsidRPr="00671799">
        <w:t>c T</w:t>
      </w:r>
      <w:r w:rsidRPr="00671799">
        <w:t>ỉnh ủy quản lý</w:t>
      </w:r>
      <w:r w:rsidR="00717CFE" w:rsidRPr="00671799">
        <w:t>, Ban Cán sự Đảng UBND tỉnh quyết định</w:t>
      </w:r>
      <w:r w:rsidRPr="00671799">
        <w:t xml:space="preserve"> đi đào tạo, bồi dưỡng.</w:t>
      </w:r>
    </w:p>
    <w:p w:rsidR="00EA278F" w:rsidRPr="00671799" w:rsidRDefault="00EA278F" w:rsidP="00C00143">
      <w:pPr>
        <w:pStyle w:val="BodyText0"/>
        <w:spacing w:after="60" w:line="360" w:lineRule="exact"/>
        <w:ind w:firstLine="720"/>
        <w:jc w:val="both"/>
      </w:pPr>
      <w:r w:rsidRPr="00671799">
        <w:t>b. Quyết định cử công chức, viên chức đi đào tạo trình độ chuyên môn (trung cấp, cao đẳng, đại học), bồi dưỡng ngạch chuyên viên chính và tương đương, bồi dưỡng chuyên môn, nghiệp vụ, quản lý nhà nước ngạch chuyên viên, tin học, ngoại ngữ, kỹ năng khác… thuộc thẩm quyền quản lý.</w:t>
      </w:r>
    </w:p>
    <w:p w:rsidR="00EA278F" w:rsidRPr="00671799" w:rsidRDefault="00EA278F" w:rsidP="00C00143">
      <w:pPr>
        <w:spacing w:before="0" w:after="60" w:line="360" w:lineRule="exact"/>
        <w:ind w:firstLine="720"/>
        <w:jc w:val="both"/>
        <w:rPr>
          <w:rFonts w:eastAsia="Times New Roman" w:cs="Times New Roman"/>
          <w:b/>
          <w:bCs/>
          <w:szCs w:val="28"/>
        </w:rPr>
      </w:pPr>
      <w:r w:rsidRPr="00671799">
        <w:rPr>
          <w:rFonts w:eastAsia="Times New Roman" w:cs="Times New Roman"/>
          <w:b/>
          <w:bCs/>
          <w:szCs w:val="28"/>
        </w:rPr>
        <w:t>3. Trách nhiệm và quyền hạn của thủ trưởng các phòng, đơn vị trực thuộc Sở</w:t>
      </w:r>
    </w:p>
    <w:p w:rsidR="00587018" w:rsidRPr="00671799" w:rsidRDefault="00EA278F" w:rsidP="00C00143">
      <w:pPr>
        <w:pStyle w:val="NormalWeb"/>
        <w:shd w:val="clear" w:color="auto" w:fill="FFFFFF"/>
        <w:spacing w:before="0" w:beforeAutospacing="0" w:after="60" w:afterAutospacing="0" w:line="360" w:lineRule="exact"/>
        <w:ind w:firstLine="720"/>
        <w:jc w:val="both"/>
        <w:rPr>
          <w:sz w:val="28"/>
          <w:szCs w:val="28"/>
        </w:rPr>
      </w:pPr>
      <w:r w:rsidRPr="00671799">
        <w:rPr>
          <w:sz w:val="28"/>
          <w:szCs w:val="28"/>
        </w:rPr>
        <w:t xml:space="preserve">a. Xây dựng, đề xuất kế hoạch đào tạo, bồi dưỡng hàng năm, giai đoạn trình Sở Nông nghiệp và PTNT; </w:t>
      </w:r>
      <w:r w:rsidR="005857A3" w:rsidRPr="00671799">
        <w:rPr>
          <w:sz w:val="28"/>
          <w:szCs w:val="28"/>
        </w:rPr>
        <w:t>c</w:t>
      </w:r>
      <w:r w:rsidRPr="00671799">
        <w:rPr>
          <w:sz w:val="28"/>
          <w:szCs w:val="28"/>
        </w:rPr>
        <w:t>ăn cứ kế hoạch đạo tạo bồi dưỡng hằng năm, giai đoạn đã được phê duyệt</w:t>
      </w:r>
      <w:r w:rsidR="0073016C" w:rsidRPr="00671799">
        <w:rPr>
          <w:sz w:val="28"/>
          <w:szCs w:val="28"/>
        </w:rPr>
        <w:t>,</w:t>
      </w:r>
      <w:r w:rsidRPr="00671799">
        <w:rPr>
          <w:sz w:val="28"/>
          <w:szCs w:val="28"/>
        </w:rPr>
        <w:t xml:space="preserve"> đề nghị Sở Nông nghiệp và PTNT xem xét cử công chức, viên chức đi đào tạo, bồi dưỡng theo quy định của pháp luật. </w:t>
      </w:r>
    </w:p>
    <w:p w:rsidR="002333BD" w:rsidRPr="00671799" w:rsidRDefault="00EA278F" w:rsidP="00C00143">
      <w:pPr>
        <w:pStyle w:val="NormalWeb"/>
        <w:shd w:val="clear" w:color="auto" w:fill="FFFFFF"/>
        <w:spacing w:before="0" w:beforeAutospacing="0" w:after="60" w:afterAutospacing="0" w:line="360" w:lineRule="exact"/>
        <w:ind w:firstLine="720"/>
        <w:jc w:val="both"/>
        <w:rPr>
          <w:sz w:val="28"/>
          <w:szCs w:val="28"/>
        </w:rPr>
      </w:pPr>
      <w:r w:rsidRPr="00671799">
        <w:rPr>
          <w:sz w:val="28"/>
          <w:szCs w:val="28"/>
        </w:rPr>
        <w:t xml:space="preserve">b. </w:t>
      </w:r>
      <w:r w:rsidR="005A4B62" w:rsidRPr="00671799">
        <w:rPr>
          <w:sz w:val="28"/>
          <w:szCs w:val="28"/>
          <w:lang w:eastAsia="vi-VN" w:bidi="vi-VN"/>
        </w:rPr>
        <w:t>Trưởng phòng Tổ chức cán bộ Sở tham mưu thực hiện các nội dung quy định tại khoản 1, 2 Điều này</w:t>
      </w:r>
      <w:r w:rsidR="00466C46" w:rsidRPr="00671799">
        <w:rPr>
          <w:sz w:val="28"/>
          <w:szCs w:val="28"/>
          <w:lang w:eastAsia="vi-VN" w:bidi="vi-VN"/>
        </w:rPr>
        <w:t>,</w:t>
      </w:r>
      <w:r w:rsidR="005A4B62" w:rsidRPr="00671799">
        <w:rPr>
          <w:sz w:val="28"/>
          <w:szCs w:val="28"/>
          <w:lang w:eastAsia="vi-VN" w:bidi="vi-VN"/>
        </w:rPr>
        <w:t xml:space="preserve"> báo cáo Tập thể Lãnh đạo Sở, Giám đốc Sở</w:t>
      </w:r>
      <w:r w:rsidRPr="00671799">
        <w:rPr>
          <w:sz w:val="28"/>
          <w:szCs w:val="28"/>
        </w:rPr>
        <w:t>.</w:t>
      </w:r>
    </w:p>
    <w:p w:rsidR="00EA278F" w:rsidRPr="00671799" w:rsidRDefault="00EA278F" w:rsidP="00C00143">
      <w:pPr>
        <w:pStyle w:val="NormalWeb"/>
        <w:shd w:val="clear" w:color="auto" w:fill="FFFFFF"/>
        <w:spacing w:before="0" w:beforeAutospacing="0" w:after="60" w:afterAutospacing="0" w:line="360" w:lineRule="exact"/>
        <w:ind w:firstLine="720"/>
        <w:jc w:val="both"/>
        <w:rPr>
          <w:b/>
          <w:sz w:val="28"/>
          <w:szCs w:val="28"/>
        </w:rPr>
      </w:pPr>
      <w:r w:rsidRPr="00671799">
        <w:rPr>
          <w:b/>
          <w:sz w:val="28"/>
          <w:szCs w:val="28"/>
        </w:rPr>
        <w:t xml:space="preserve">Điều 7. </w:t>
      </w:r>
      <w:r w:rsidRPr="00671799">
        <w:rPr>
          <w:b/>
          <w:bCs/>
          <w:sz w:val="28"/>
          <w:szCs w:val="28"/>
        </w:rPr>
        <w:t xml:space="preserve">Quy hoạch, bổ nhiệm, bổ nhiệm lại, kéo dài thời gian giữ chức vụ, từ chức, </w:t>
      </w:r>
      <w:r w:rsidR="00B776EB" w:rsidRPr="00671799">
        <w:rPr>
          <w:b/>
          <w:bCs/>
          <w:sz w:val="28"/>
          <w:szCs w:val="28"/>
        </w:rPr>
        <w:t>thôi giữ chức vụ, miễn nhiệm</w:t>
      </w:r>
      <w:r w:rsidRPr="00671799">
        <w:rPr>
          <w:b/>
          <w:bCs/>
          <w:sz w:val="28"/>
          <w:szCs w:val="28"/>
        </w:rPr>
        <w:t>; bố trí công tác, phân công công tác, điều động, tiếp nhận, luân chuyển, biệt phái, chuyển đổi vị trí công tác, chuyển công tác công chức, viên chức và người lao động; bổ nhiệm, bổ nhiệm lại, miễn nhiệm, phụ trách kế toán</w:t>
      </w:r>
    </w:p>
    <w:p w:rsidR="00EA278F" w:rsidRPr="00671799" w:rsidRDefault="00EA278F" w:rsidP="00C00143">
      <w:pPr>
        <w:spacing w:before="0" w:after="60" w:line="360" w:lineRule="exact"/>
        <w:ind w:firstLine="720"/>
        <w:jc w:val="both"/>
        <w:rPr>
          <w:b/>
        </w:rPr>
      </w:pPr>
      <w:r w:rsidRPr="00671799">
        <w:rPr>
          <w:b/>
        </w:rPr>
        <w:t xml:space="preserve">1. </w:t>
      </w:r>
      <w:r w:rsidR="003612F4" w:rsidRPr="00671799">
        <w:rPr>
          <w:b/>
          <w:szCs w:val="28"/>
        </w:rPr>
        <w:t>Trách nhiệm và quyền hạn của Tập thể Lãnh đạo Sở</w:t>
      </w:r>
    </w:p>
    <w:p w:rsidR="004733AA" w:rsidRPr="00671799" w:rsidRDefault="004733AA" w:rsidP="00C00143">
      <w:pPr>
        <w:spacing w:before="0" w:after="60" w:line="360" w:lineRule="exact"/>
        <w:ind w:firstLine="720"/>
        <w:jc w:val="both"/>
      </w:pPr>
      <w:r w:rsidRPr="00671799">
        <w:rPr>
          <w:rFonts w:eastAsia="Times New Roman" w:cs="Times New Roman"/>
          <w:szCs w:val="28"/>
          <w:lang w:eastAsia="vi-VN" w:bidi="vi-VN"/>
        </w:rPr>
        <w:t>Tập thể Lãnh đạo Sở thảo luận</w:t>
      </w:r>
      <w:r w:rsidR="001E37C4" w:rsidRPr="00671799">
        <w:rPr>
          <w:rFonts w:eastAsia="Times New Roman" w:cs="Times New Roman"/>
          <w:szCs w:val="28"/>
          <w:lang w:eastAsia="vi-VN" w:bidi="vi-VN"/>
        </w:rPr>
        <w:t xml:space="preserve">, thống nhất, quyết định </w:t>
      </w:r>
      <w:r w:rsidR="00FA6E48" w:rsidRPr="00671799">
        <w:rPr>
          <w:rFonts w:eastAsia="Times New Roman" w:cs="Times New Roman"/>
          <w:szCs w:val="28"/>
          <w:lang w:eastAsia="vi-VN" w:bidi="vi-VN"/>
        </w:rPr>
        <w:t>các nội dung:</w:t>
      </w:r>
      <w:r w:rsidR="00975D93">
        <w:rPr>
          <w:rFonts w:eastAsia="Times New Roman" w:cs="Times New Roman"/>
          <w:szCs w:val="28"/>
          <w:lang w:eastAsia="vi-VN" w:bidi="vi-VN"/>
        </w:rPr>
        <w:t xml:space="preserve"> </w:t>
      </w:r>
      <w:r w:rsidRPr="00671799">
        <w:rPr>
          <w:bCs/>
        </w:rPr>
        <w:t>Quy hoạch, bổ nhiệm, bổ nhiệm lại, kéo dài thời gian giữ chức vụ, từ chức, thôi giữ chức vụ, miễn nhiệ</w:t>
      </w:r>
      <w:r w:rsidR="002B387D" w:rsidRPr="00671799">
        <w:rPr>
          <w:bCs/>
        </w:rPr>
        <w:t>m</w:t>
      </w:r>
      <w:r w:rsidRPr="00671799">
        <w:rPr>
          <w:bCs/>
        </w:rPr>
        <w:t>; bố trí công tác, phân công công tác, điều động, luân chuyển, biệ</w:t>
      </w:r>
      <w:r w:rsidR="00DB0797" w:rsidRPr="00671799">
        <w:rPr>
          <w:bCs/>
        </w:rPr>
        <w:t xml:space="preserve">t phái công chức, viên chức, lao động hợp đồng giữa các phòng, đơn vị trong Sở; </w:t>
      </w:r>
      <w:r w:rsidRPr="00671799">
        <w:rPr>
          <w:bCs/>
        </w:rPr>
        <w:t>chuyển công tác công chức, viên chức và người lao động; bổ nhiệm, bổ nhiệm lại, miễn nhiệm phụ trách kế toán.</w:t>
      </w:r>
    </w:p>
    <w:p w:rsidR="00EA278F" w:rsidRPr="00671799" w:rsidRDefault="00EA278F" w:rsidP="00C00143">
      <w:pPr>
        <w:spacing w:before="0" w:after="60" w:line="360" w:lineRule="exact"/>
        <w:ind w:firstLine="720"/>
        <w:jc w:val="both"/>
        <w:rPr>
          <w:b/>
        </w:rPr>
      </w:pPr>
      <w:r w:rsidRPr="00671799">
        <w:rPr>
          <w:b/>
        </w:rPr>
        <w:t>2. Thẩm quyền, trách nhiệm của Giám đốc Sở</w:t>
      </w:r>
    </w:p>
    <w:p w:rsidR="007313A7" w:rsidRPr="00671799" w:rsidRDefault="007313A7" w:rsidP="00C00143">
      <w:pPr>
        <w:spacing w:before="0" w:after="60" w:line="360" w:lineRule="exact"/>
        <w:ind w:firstLine="720"/>
        <w:jc w:val="both"/>
        <w:rPr>
          <w:szCs w:val="28"/>
        </w:rPr>
      </w:pPr>
      <w:r w:rsidRPr="00671799">
        <w:rPr>
          <w:szCs w:val="28"/>
        </w:rPr>
        <w:t>Trên cơ sở kết quả thảo luận, thống nhất</w:t>
      </w:r>
      <w:r w:rsidR="003B1C92" w:rsidRPr="00671799">
        <w:rPr>
          <w:szCs w:val="28"/>
        </w:rPr>
        <w:t>:</w:t>
      </w:r>
    </w:p>
    <w:p w:rsidR="00EA278F" w:rsidRPr="00671799" w:rsidRDefault="00EA278F" w:rsidP="00CC042E">
      <w:pPr>
        <w:spacing w:before="0" w:after="60" w:line="380" w:lineRule="exact"/>
        <w:ind w:firstLine="720"/>
        <w:jc w:val="both"/>
      </w:pPr>
      <w:r w:rsidRPr="00671799">
        <w:t xml:space="preserve">a. </w:t>
      </w:r>
      <w:r w:rsidRPr="00671799">
        <w:rPr>
          <w:bCs/>
        </w:rPr>
        <w:t xml:space="preserve">Quyết định phê duyệt, bổ sung, điều chỉnh quy hoạch các chức danh </w:t>
      </w:r>
      <w:r w:rsidR="003735BE" w:rsidRPr="00671799">
        <w:rPr>
          <w:bCs/>
        </w:rPr>
        <w:t xml:space="preserve">lãnh đạo quản lý thuộc thẩm </w:t>
      </w:r>
      <w:r w:rsidR="00DE625B" w:rsidRPr="00671799">
        <w:rPr>
          <w:bCs/>
        </w:rPr>
        <w:t xml:space="preserve">quyền </w:t>
      </w:r>
      <w:r w:rsidR="003735BE" w:rsidRPr="00671799">
        <w:rPr>
          <w:bCs/>
        </w:rPr>
        <w:t>của Giám đốc Sở</w:t>
      </w:r>
      <w:r w:rsidR="005857A3" w:rsidRPr="00671799">
        <w:rPr>
          <w:bCs/>
        </w:rPr>
        <w:t>; t</w:t>
      </w:r>
      <w:r w:rsidRPr="00671799">
        <w:rPr>
          <w:bCs/>
        </w:rPr>
        <w:t xml:space="preserve">rình </w:t>
      </w:r>
      <w:r w:rsidRPr="00671799">
        <w:rPr>
          <w:szCs w:val="28"/>
        </w:rPr>
        <w:t xml:space="preserve">cấp có thẩm quyền </w:t>
      </w:r>
      <w:r w:rsidRPr="00671799">
        <w:rPr>
          <w:szCs w:val="28"/>
        </w:rPr>
        <w:lastRenderedPageBreak/>
        <w:t>phê duyệt, bổ sung quy hoạch chức danh thuộc diện ban Thường vụ Tỉnh ủy quản lý.</w:t>
      </w:r>
    </w:p>
    <w:p w:rsidR="00EA278F" w:rsidRPr="00D05FD3" w:rsidRDefault="00EA278F" w:rsidP="00CC042E">
      <w:pPr>
        <w:spacing w:before="0" w:after="60" w:line="380" w:lineRule="exact"/>
        <w:ind w:firstLine="720"/>
        <w:jc w:val="both"/>
        <w:rPr>
          <w:spacing w:val="-4"/>
        </w:rPr>
      </w:pPr>
      <w:r w:rsidRPr="00D05FD3">
        <w:rPr>
          <w:spacing w:val="-4"/>
        </w:rPr>
        <w:t>b. Đề xuất, phối hợp với Ban Tổ chức Tỉnh uỷ</w:t>
      </w:r>
      <w:r w:rsidR="00434767" w:rsidRPr="00D05FD3">
        <w:rPr>
          <w:spacing w:val="-4"/>
        </w:rPr>
        <w:t xml:space="preserve"> </w:t>
      </w:r>
      <w:r w:rsidRPr="00D05FD3">
        <w:rPr>
          <w:spacing w:val="-4"/>
        </w:rPr>
        <w:t>thực hiện quy trình bổ nhiệm, bổ nhiệm lại, kéo dài thời gian giữ chức vụ lãnh đạo, quản lý  đối với các chức danh thuộc thẩm quyền, trách nhiệm của Ban Thường vụ Tỉnh uỷ</w:t>
      </w:r>
      <w:r w:rsidR="00A1644A" w:rsidRPr="00D05FD3">
        <w:rPr>
          <w:spacing w:val="-4"/>
        </w:rPr>
        <w:t>;</w:t>
      </w:r>
      <w:r w:rsidR="00434767" w:rsidRPr="00D05FD3">
        <w:rPr>
          <w:spacing w:val="-4"/>
        </w:rPr>
        <w:t xml:space="preserve"> </w:t>
      </w:r>
      <w:r w:rsidR="004F6CD3" w:rsidRPr="00D05FD3">
        <w:rPr>
          <w:spacing w:val="-4"/>
        </w:rPr>
        <w:t xml:space="preserve">với Sở Nội vụ đối với các chức danh do </w:t>
      </w:r>
      <w:r w:rsidRPr="00D05FD3">
        <w:rPr>
          <w:spacing w:val="-4"/>
        </w:rPr>
        <w:t>Ban Cán sự</w:t>
      </w:r>
      <w:r w:rsidR="00434767" w:rsidRPr="00D05FD3">
        <w:rPr>
          <w:spacing w:val="-4"/>
        </w:rPr>
        <w:t xml:space="preserve"> </w:t>
      </w:r>
      <w:r w:rsidRPr="00D05FD3">
        <w:rPr>
          <w:spacing w:val="-4"/>
        </w:rPr>
        <w:t xml:space="preserve">Đảng Ủy ban nhân dân tỉnh </w:t>
      </w:r>
      <w:r w:rsidR="00323FCE" w:rsidRPr="00D05FD3">
        <w:rPr>
          <w:spacing w:val="-4"/>
        </w:rPr>
        <w:t>quyết định.</w:t>
      </w:r>
    </w:p>
    <w:p w:rsidR="00EA278F" w:rsidRPr="00671799" w:rsidRDefault="00FC0F6D" w:rsidP="00CC042E">
      <w:pPr>
        <w:pStyle w:val="BodyText0"/>
        <w:spacing w:after="60" w:line="380" w:lineRule="exact"/>
        <w:ind w:firstLine="720"/>
        <w:jc w:val="both"/>
        <w:rPr>
          <w:szCs w:val="28"/>
        </w:rPr>
      </w:pPr>
      <w:r w:rsidRPr="00671799">
        <w:t>c</w:t>
      </w:r>
      <w:r w:rsidR="00434767">
        <w:t>.</w:t>
      </w:r>
      <w:r w:rsidRPr="00671799">
        <w:t xml:space="preserve"> </w:t>
      </w:r>
      <w:r w:rsidR="00EA278F" w:rsidRPr="00671799">
        <w:t xml:space="preserve">Quyết định bổ nhiệm, bổ nhiệm lại, kéo dài thời gian giữ chức vụ, từ chức, </w:t>
      </w:r>
      <w:r w:rsidR="00F94942" w:rsidRPr="00671799">
        <w:t>thôi giữ chức vụ, miễn nhiệm</w:t>
      </w:r>
      <w:r w:rsidR="00EA278F" w:rsidRPr="00671799">
        <w:t xml:space="preserve">; bố trí công tác, phân công công tác, điều động, luân chuyển, biệt phái đối với các chức danh có phụ cấp chức vụ từ 0,5 trở xuống; Quyết định </w:t>
      </w:r>
      <w:r w:rsidR="00EA278F" w:rsidRPr="00671799">
        <w:rPr>
          <w:bCs/>
        </w:rPr>
        <w:t>bổ nhiệm, bổ nhiệm lại, miễn nhiệm phụ trách kế toán</w:t>
      </w:r>
      <w:r w:rsidR="00A02754" w:rsidRPr="00671799">
        <w:rPr>
          <w:bCs/>
        </w:rPr>
        <w:t xml:space="preserve"> tại</w:t>
      </w:r>
      <w:r w:rsidR="00EA278F" w:rsidRPr="00671799">
        <w:rPr>
          <w:bCs/>
        </w:rPr>
        <w:t xml:space="preserve"> các phòng, đơn vị trực thuộc sở; </w:t>
      </w:r>
      <w:r w:rsidR="005857A3" w:rsidRPr="00671799">
        <w:rPr>
          <w:bCs/>
        </w:rPr>
        <w:t>đ</w:t>
      </w:r>
      <w:r w:rsidR="00EA278F" w:rsidRPr="00671799">
        <w:rPr>
          <w:szCs w:val="28"/>
        </w:rPr>
        <w:t>iều động công chức, viên chức từ đơn vị này sang đơn vị khác; cho chủ trương điều động công chức, viên chức trong cùng đơn vị.</w:t>
      </w:r>
    </w:p>
    <w:p w:rsidR="00EA278F" w:rsidRPr="00671799" w:rsidRDefault="00EA278F" w:rsidP="00CC042E">
      <w:pPr>
        <w:pStyle w:val="BodyText0"/>
        <w:spacing w:after="60" w:line="380" w:lineRule="exact"/>
        <w:ind w:firstLine="720"/>
        <w:jc w:val="both"/>
        <w:rPr>
          <w:b/>
          <w:szCs w:val="28"/>
          <w:lang w:eastAsia="vi-VN" w:bidi="vi-VN"/>
        </w:rPr>
      </w:pPr>
      <w:r w:rsidRPr="00671799">
        <w:rPr>
          <w:b/>
        </w:rPr>
        <w:t xml:space="preserve">3. </w:t>
      </w:r>
      <w:r w:rsidRPr="00671799">
        <w:rPr>
          <w:b/>
          <w:szCs w:val="28"/>
          <w:lang w:eastAsia="vi-VN" w:bidi="vi-VN"/>
        </w:rPr>
        <w:t>Trách nhiệm và quyền hạn của Thủ trưởng các phòng, đơn vị trực thuộc Sở</w:t>
      </w:r>
    </w:p>
    <w:p w:rsidR="00EA278F" w:rsidRPr="00671799" w:rsidRDefault="00EA278F" w:rsidP="00CC042E">
      <w:pPr>
        <w:pStyle w:val="BodyText0"/>
        <w:spacing w:after="60" w:line="380" w:lineRule="exact"/>
        <w:ind w:firstLine="720"/>
        <w:jc w:val="both"/>
        <w:rPr>
          <w:szCs w:val="28"/>
        </w:rPr>
      </w:pPr>
      <w:r w:rsidRPr="00671799">
        <w:rPr>
          <w:szCs w:val="28"/>
          <w:lang w:eastAsia="vi-VN" w:bidi="vi-VN"/>
        </w:rPr>
        <w:t xml:space="preserve">a. Tổ chức thực hiện </w:t>
      </w:r>
      <w:r w:rsidRPr="00671799">
        <w:rPr>
          <w:szCs w:val="28"/>
        </w:rPr>
        <w:t>rà soát dự kiến danh sách nguồn nhân sự đáp ứng tiêu chuẩn, điều kiện để quy hoạch, bổ sung quy hoạch các chức danh lãnh</w:t>
      </w:r>
      <w:r w:rsidR="00703E95" w:rsidRPr="00671799">
        <w:rPr>
          <w:szCs w:val="28"/>
        </w:rPr>
        <w:t xml:space="preserve"> đạo, quản lý của phòng, đơn vị.</w:t>
      </w:r>
    </w:p>
    <w:p w:rsidR="00EA278F" w:rsidRPr="00671799" w:rsidRDefault="00EA278F" w:rsidP="00CC042E">
      <w:pPr>
        <w:pStyle w:val="NormalWeb"/>
        <w:shd w:val="clear" w:color="auto" w:fill="FFFFFF"/>
        <w:spacing w:before="0" w:beforeAutospacing="0" w:after="60" w:afterAutospacing="0" w:line="380" w:lineRule="exact"/>
        <w:ind w:firstLine="720"/>
        <w:jc w:val="both"/>
        <w:rPr>
          <w:szCs w:val="28"/>
        </w:rPr>
      </w:pPr>
      <w:r w:rsidRPr="00671799">
        <w:rPr>
          <w:bCs/>
          <w:sz w:val="28"/>
          <w:szCs w:val="28"/>
        </w:rPr>
        <w:t>b.</w:t>
      </w:r>
      <w:r w:rsidRPr="00671799">
        <w:rPr>
          <w:sz w:val="28"/>
          <w:szCs w:val="28"/>
        </w:rPr>
        <w:t xml:space="preserve"> Đề x</w:t>
      </w:r>
      <w:r w:rsidR="005857A3" w:rsidRPr="00671799">
        <w:rPr>
          <w:sz w:val="28"/>
          <w:szCs w:val="28"/>
        </w:rPr>
        <w:t>uất, xin chủ trương về nhân sự;</w:t>
      </w:r>
      <w:r w:rsidR="00BA13D9">
        <w:rPr>
          <w:sz w:val="28"/>
          <w:szCs w:val="28"/>
        </w:rPr>
        <w:t xml:space="preserve"> </w:t>
      </w:r>
      <w:r w:rsidR="005857A3" w:rsidRPr="00671799">
        <w:rPr>
          <w:sz w:val="28"/>
          <w:szCs w:val="28"/>
        </w:rPr>
        <w:t>t</w:t>
      </w:r>
      <w:r w:rsidRPr="00671799">
        <w:rPr>
          <w:sz w:val="28"/>
          <w:szCs w:val="28"/>
        </w:rPr>
        <w:t>hực hiện quy trình</w:t>
      </w:r>
      <w:r w:rsidR="00BA13D9">
        <w:rPr>
          <w:sz w:val="28"/>
          <w:szCs w:val="28"/>
        </w:rPr>
        <w:t xml:space="preserve"> </w:t>
      </w:r>
      <w:r w:rsidRPr="00671799">
        <w:rPr>
          <w:sz w:val="28"/>
          <w:szCs w:val="28"/>
        </w:rPr>
        <w:t>bổ nhiệm, bổ nhiệm lại, kéo dài thời gian giữ chức vụ</w:t>
      </w:r>
      <w:r w:rsidR="00165A1E" w:rsidRPr="00671799">
        <w:rPr>
          <w:sz w:val="28"/>
          <w:szCs w:val="28"/>
        </w:rPr>
        <w:t xml:space="preserve"> lãnh đạo quản lý theo quy định này</w:t>
      </w:r>
      <w:r w:rsidR="005857A3" w:rsidRPr="00671799">
        <w:rPr>
          <w:sz w:val="28"/>
          <w:szCs w:val="28"/>
        </w:rPr>
        <w:t>; t</w:t>
      </w:r>
      <w:r w:rsidRPr="00671799">
        <w:rPr>
          <w:sz w:val="28"/>
          <w:szCs w:val="28"/>
        </w:rPr>
        <w:t xml:space="preserve">rình </w:t>
      </w:r>
      <w:r w:rsidR="004718D6" w:rsidRPr="00671799">
        <w:rPr>
          <w:sz w:val="28"/>
          <w:szCs w:val="28"/>
        </w:rPr>
        <w:t>đề nghị quyết định</w:t>
      </w:r>
      <w:r w:rsidRPr="00671799">
        <w:rPr>
          <w:sz w:val="28"/>
          <w:szCs w:val="28"/>
        </w:rPr>
        <w:t xml:space="preserve"> từ chức, thôi giữ chức vụ, miễn nhiệm các chức danh lãnh đạo quản lý tại đơn vị; thực hiện bố trí công tác, phân công công tác đối với công chức, viên chức của đơn vị; </w:t>
      </w:r>
      <w:r w:rsidR="005857A3" w:rsidRPr="00671799">
        <w:rPr>
          <w:sz w:val="28"/>
          <w:szCs w:val="28"/>
        </w:rPr>
        <w:t>t</w:t>
      </w:r>
      <w:r w:rsidRPr="00671799">
        <w:rPr>
          <w:sz w:val="28"/>
          <w:szCs w:val="28"/>
        </w:rPr>
        <w:t xml:space="preserve">rình </w:t>
      </w:r>
      <w:r w:rsidRPr="00671799">
        <w:rPr>
          <w:bCs/>
          <w:sz w:val="28"/>
          <w:szCs w:val="28"/>
        </w:rPr>
        <w:t>bổ nhiệm, bổ nhiệm lại, miễn nhiệm phụ trách kế toán</w:t>
      </w:r>
      <w:r w:rsidR="006E76F6" w:rsidRPr="00671799">
        <w:rPr>
          <w:bCs/>
          <w:sz w:val="28"/>
          <w:szCs w:val="28"/>
        </w:rPr>
        <w:t xml:space="preserve">; </w:t>
      </w:r>
      <w:r w:rsidR="00BA13D9">
        <w:rPr>
          <w:sz w:val="28"/>
          <w:szCs w:val="28"/>
        </w:rPr>
        <w:t>q</w:t>
      </w:r>
      <w:r w:rsidRPr="00671799">
        <w:rPr>
          <w:sz w:val="28"/>
          <w:szCs w:val="28"/>
        </w:rPr>
        <w:t xml:space="preserve">uyết định điều động công chức, viên chức trong nội bộ đơn vị sau khi có </w:t>
      </w:r>
      <w:r w:rsidR="00BE275A" w:rsidRPr="00671799">
        <w:rPr>
          <w:sz w:val="28"/>
          <w:szCs w:val="28"/>
        </w:rPr>
        <w:t>ý kiến</w:t>
      </w:r>
      <w:r w:rsidRPr="00671799">
        <w:rPr>
          <w:sz w:val="28"/>
          <w:szCs w:val="28"/>
        </w:rPr>
        <w:t xml:space="preserve"> của Giám đốc Sở.</w:t>
      </w:r>
    </w:p>
    <w:p w:rsidR="00DB3F75" w:rsidRPr="00671799" w:rsidRDefault="00EA278F" w:rsidP="00CC042E">
      <w:pPr>
        <w:pStyle w:val="NormalWeb"/>
        <w:shd w:val="clear" w:color="auto" w:fill="FFFFFF"/>
        <w:spacing w:before="0" w:beforeAutospacing="0" w:after="60" w:afterAutospacing="0" w:line="380" w:lineRule="exact"/>
        <w:ind w:firstLine="720"/>
        <w:jc w:val="both"/>
        <w:rPr>
          <w:sz w:val="28"/>
          <w:szCs w:val="28"/>
        </w:rPr>
      </w:pPr>
      <w:r w:rsidRPr="00671799">
        <w:rPr>
          <w:sz w:val="28"/>
          <w:szCs w:val="28"/>
        </w:rPr>
        <w:t xml:space="preserve">c. </w:t>
      </w:r>
      <w:r w:rsidR="00DB3F75" w:rsidRPr="00671799">
        <w:rPr>
          <w:sz w:val="28"/>
          <w:szCs w:val="28"/>
          <w:lang w:eastAsia="vi-VN" w:bidi="vi-VN"/>
        </w:rPr>
        <w:t>Trưởng phòng Tổ chức cán bộ Sở tham mưu thực hiện các nội dung quy định tại khoản 1, 2 Điều này</w:t>
      </w:r>
      <w:r w:rsidR="00466C46" w:rsidRPr="00671799">
        <w:rPr>
          <w:sz w:val="28"/>
          <w:szCs w:val="28"/>
          <w:lang w:eastAsia="vi-VN" w:bidi="vi-VN"/>
        </w:rPr>
        <w:t>,</w:t>
      </w:r>
      <w:r w:rsidR="00DB3F75" w:rsidRPr="00671799">
        <w:rPr>
          <w:sz w:val="28"/>
          <w:szCs w:val="28"/>
          <w:lang w:eastAsia="vi-VN" w:bidi="vi-VN"/>
        </w:rPr>
        <w:t xml:space="preserve"> báo cáo Tập thể Lãnh đạo Sở, Giám đốc Sở</w:t>
      </w:r>
      <w:r w:rsidR="00DB3F75" w:rsidRPr="00671799">
        <w:rPr>
          <w:sz w:val="28"/>
          <w:szCs w:val="28"/>
        </w:rPr>
        <w:t>.</w:t>
      </w:r>
    </w:p>
    <w:p w:rsidR="00EA278F" w:rsidRPr="00671799" w:rsidRDefault="00EA278F" w:rsidP="00CC042E">
      <w:pPr>
        <w:pStyle w:val="NormalWeb"/>
        <w:shd w:val="clear" w:color="auto" w:fill="FFFFFF"/>
        <w:spacing w:before="0" w:beforeAutospacing="0" w:after="60" w:afterAutospacing="0" w:line="380" w:lineRule="exact"/>
        <w:ind w:firstLine="720"/>
        <w:jc w:val="both"/>
        <w:rPr>
          <w:b/>
          <w:sz w:val="28"/>
          <w:szCs w:val="28"/>
        </w:rPr>
      </w:pPr>
      <w:r w:rsidRPr="00671799">
        <w:rPr>
          <w:b/>
          <w:sz w:val="28"/>
          <w:szCs w:val="28"/>
        </w:rPr>
        <w:t>Điều 8. Đánh giá, xếp loại chất lượng</w:t>
      </w:r>
      <w:r w:rsidR="002D289D" w:rsidRPr="00671799">
        <w:rPr>
          <w:b/>
          <w:sz w:val="28"/>
          <w:szCs w:val="28"/>
        </w:rPr>
        <w:t xml:space="preserve"> tập thể lãnh đạo,</w:t>
      </w:r>
      <w:r w:rsidRPr="00671799">
        <w:rPr>
          <w:b/>
          <w:sz w:val="28"/>
          <w:szCs w:val="28"/>
        </w:rPr>
        <w:t xml:space="preserve"> công chức, viên chức và người lao động</w:t>
      </w:r>
    </w:p>
    <w:p w:rsidR="00EA278F" w:rsidRPr="00671799" w:rsidRDefault="00EA278F" w:rsidP="00CC042E">
      <w:pPr>
        <w:spacing w:before="0" w:after="60" w:line="380" w:lineRule="exact"/>
        <w:ind w:firstLine="720"/>
        <w:jc w:val="both"/>
        <w:rPr>
          <w:b/>
        </w:rPr>
      </w:pPr>
      <w:r w:rsidRPr="00671799">
        <w:rPr>
          <w:b/>
        </w:rPr>
        <w:t xml:space="preserve">1. </w:t>
      </w:r>
      <w:r w:rsidR="003612F4" w:rsidRPr="00671799">
        <w:rPr>
          <w:b/>
          <w:szCs w:val="28"/>
        </w:rPr>
        <w:t>Trách nhiệm và quyền hạn của Tập thể Lãnh đạo Sở</w:t>
      </w:r>
    </w:p>
    <w:p w:rsidR="007E5F22" w:rsidRPr="00671799" w:rsidRDefault="009A4993" w:rsidP="00CC042E">
      <w:pPr>
        <w:shd w:val="clear" w:color="auto" w:fill="FFFFFF"/>
        <w:spacing w:before="0" w:after="60" w:line="380" w:lineRule="exact"/>
        <w:ind w:firstLine="720"/>
        <w:jc w:val="both"/>
      </w:pPr>
      <w:r w:rsidRPr="00671799">
        <w:rPr>
          <w:rFonts w:eastAsia="Times New Roman" w:cs="Times New Roman"/>
          <w:szCs w:val="28"/>
          <w:lang w:eastAsia="vi-VN" w:bidi="vi-VN"/>
        </w:rPr>
        <w:t xml:space="preserve">Tập thể Lãnh đạo Sở thảo luận, </w:t>
      </w:r>
      <w:r w:rsidR="00EA278F" w:rsidRPr="00671799">
        <w:rPr>
          <w:rFonts w:eastAsia="Times New Roman" w:cs="Times New Roman"/>
          <w:szCs w:val="28"/>
          <w:lang w:eastAsia="vi-VN" w:bidi="vi-VN"/>
        </w:rPr>
        <w:t>thống nhất đ</w:t>
      </w:r>
      <w:r w:rsidR="00EA278F" w:rsidRPr="00671799">
        <w:t>ánh giá, xếp loại chất lượng tập thể lãnh đạo các phòng, đơn vị trực thuộc Sở</w:t>
      </w:r>
      <w:r w:rsidR="007E5F22" w:rsidRPr="00671799">
        <w:t>,</w:t>
      </w:r>
      <w:r w:rsidR="008D10B4">
        <w:t xml:space="preserve"> </w:t>
      </w:r>
      <w:r w:rsidR="007E5F22" w:rsidRPr="00671799">
        <w:t xml:space="preserve">tập thể lãnh đạo Hạt Kiểm lâm các huyện, thành phố, </w:t>
      </w:r>
      <w:r w:rsidR="008819EB" w:rsidRPr="00671799">
        <w:t>Văn phòng Điều phối nông thôn mới tỉnh</w:t>
      </w:r>
      <w:r w:rsidR="005857A3" w:rsidRPr="00671799">
        <w:t>; n</w:t>
      </w:r>
      <w:r w:rsidR="00EA278F" w:rsidRPr="00671799">
        <w:t>gười đứng đầu, cấp phó người đứng đầu các phòng, đơn vị trực thuộc Sở</w:t>
      </w:r>
      <w:r w:rsidR="007C4E67" w:rsidRPr="00671799">
        <w:t xml:space="preserve">, </w:t>
      </w:r>
      <w:r w:rsidR="007E5F22" w:rsidRPr="00671799">
        <w:t xml:space="preserve">người đứng đầu Hạt Kiểm lâm các huyện, thành phố, </w:t>
      </w:r>
      <w:r w:rsidR="007C4E67" w:rsidRPr="00671799">
        <w:t>Phó Chánh Văn phòng (Chuyên trách) Văn phòng Điều phối nông thôn mới tỉnh</w:t>
      </w:r>
      <w:r w:rsidR="00AA70BA" w:rsidRPr="00671799">
        <w:t>; công chức, người lao động tại các phòng thuộc Sở</w:t>
      </w:r>
      <w:r w:rsidR="00EA278F" w:rsidRPr="00671799">
        <w:t xml:space="preserve"> và theo hướng dẫn của UBND tỉnh</w:t>
      </w:r>
      <w:r w:rsidR="007E5F22" w:rsidRPr="00671799">
        <w:t>.</w:t>
      </w:r>
    </w:p>
    <w:p w:rsidR="00EA278F" w:rsidRPr="00671799" w:rsidRDefault="00EA278F" w:rsidP="00CC042E">
      <w:pPr>
        <w:shd w:val="clear" w:color="auto" w:fill="FFFFFF"/>
        <w:spacing w:before="0" w:after="60" w:line="380" w:lineRule="exact"/>
        <w:ind w:firstLine="720"/>
        <w:jc w:val="both"/>
        <w:rPr>
          <w:b/>
        </w:rPr>
      </w:pPr>
      <w:r w:rsidRPr="00671799">
        <w:rPr>
          <w:b/>
        </w:rPr>
        <w:lastRenderedPageBreak/>
        <w:t xml:space="preserve">2. Thẩm quyền, trách nhiệm của Giám đốc Sở </w:t>
      </w:r>
    </w:p>
    <w:p w:rsidR="00EA278F" w:rsidRPr="00671799" w:rsidRDefault="006835A7" w:rsidP="00C00143">
      <w:pPr>
        <w:spacing w:before="0" w:after="60" w:line="360" w:lineRule="exact"/>
        <w:ind w:firstLine="720"/>
        <w:jc w:val="both"/>
        <w:rPr>
          <w:spacing w:val="-2"/>
        </w:rPr>
      </w:pPr>
      <w:r w:rsidRPr="00671799">
        <w:rPr>
          <w:szCs w:val="28"/>
        </w:rPr>
        <w:t xml:space="preserve">Trên cơ sở kết quả thảo luận, thống nhất của Tập thể lãnh đạo Sở, Giám đốc Sở </w:t>
      </w:r>
      <w:r w:rsidR="00EA278F" w:rsidRPr="00671799">
        <w:rPr>
          <w:spacing w:val="-2"/>
        </w:rPr>
        <w:t xml:space="preserve">Quyết định xếp loại chất lượng đối với </w:t>
      </w:r>
      <w:r w:rsidR="00EA278F" w:rsidRPr="00671799">
        <w:t>tập thể lãnh đạo</w:t>
      </w:r>
      <w:r w:rsidR="007D39BA" w:rsidRPr="00671799">
        <w:t xml:space="preserve">, người đứng đầu, cấp phó </w:t>
      </w:r>
      <w:r w:rsidR="006F073C" w:rsidRPr="00671799">
        <w:t xml:space="preserve">người đứng đầu </w:t>
      </w:r>
      <w:r w:rsidR="00EA278F" w:rsidRPr="00671799">
        <w:t>các phòng, đơn vị trực thuộc Sở</w:t>
      </w:r>
      <w:r w:rsidR="006A5176" w:rsidRPr="00671799">
        <w:t xml:space="preserve">; tập thể, cá nhân phó Chánh văn phòng </w:t>
      </w:r>
      <w:r w:rsidR="00005D91" w:rsidRPr="00671799">
        <w:t xml:space="preserve">(Chuyên trách) Văn phòng </w:t>
      </w:r>
      <w:r w:rsidR="006A5176" w:rsidRPr="00671799">
        <w:t>Điều phối nông thôn mới</w:t>
      </w:r>
      <w:r w:rsidR="00005D91" w:rsidRPr="00671799">
        <w:t xml:space="preserve"> tỉnh</w:t>
      </w:r>
      <w:r w:rsidR="00EA278F" w:rsidRPr="00671799">
        <w:t xml:space="preserve">; </w:t>
      </w:r>
      <w:r w:rsidR="000247A3" w:rsidRPr="00671799">
        <w:t>tập thể lãnh đạo và người đứng đầu các Hạt Kiểm lâm</w:t>
      </w:r>
      <w:r w:rsidR="00EA278F" w:rsidRPr="00671799">
        <w:t xml:space="preserve">; </w:t>
      </w:r>
      <w:r w:rsidR="002D0C64" w:rsidRPr="00671799">
        <w:t>c</w:t>
      </w:r>
      <w:r w:rsidR="00EA278F" w:rsidRPr="00671799">
        <w:t>ông chức, người lao động tại các phòng thuộc Sở và theo hướng dẫn của UBND tỉnh</w:t>
      </w:r>
      <w:r w:rsidR="00EA278F" w:rsidRPr="00671799">
        <w:rPr>
          <w:spacing w:val="-2"/>
        </w:rPr>
        <w:t>.</w:t>
      </w:r>
    </w:p>
    <w:p w:rsidR="00EA278F" w:rsidRPr="00671799" w:rsidRDefault="00EA278F" w:rsidP="00C00143">
      <w:pPr>
        <w:pStyle w:val="BodyText0"/>
        <w:spacing w:after="60" w:line="360" w:lineRule="exact"/>
        <w:ind w:firstLine="720"/>
        <w:jc w:val="both"/>
        <w:rPr>
          <w:b/>
          <w:szCs w:val="28"/>
          <w:lang w:eastAsia="vi-VN" w:bidi="vi-VN"/>
        </w:rPr>
      </w:pPr>
      <w:r w:rsidRPr="00671799">
        <w:rPr>
          <w:b/>
        </w:rPr>
        <w:t xml:space="preserve">3. </w:t>
      </w:r>
      <w:r w:rsidRPr="00671799">
        <w:rPr>
          <w:b/>
          <w:szCs w:val="28"/>
          <w:lang w:eastAsia="vi-VN" w:bidi="vi-VN"/>
        </w:rPr>
        <w:t>Trách nhiệm và quyền hạn của Thủ trưởng các phòng, đơn vị trực thuộc Sở</w:t>
      </w:r>
    </w:p>
    <w:p w:rsidR="00EA278F" w:rsidRPr="00671799" w:rsidRDefault="00EA278F" w:rsidP="00C00143">
      <w:pPr>
        <w:pStyle w:val="BodyText0"/>
        <w:spacing w:after="60" w:line="360" w:lineRule="exact"/>
        <w:ind w:firstLine="720"/>
        <w:jc w:val="both"/>
        <w:rPr>
          <w:szCs w:val="28"/>
        </w:rPr>
      </w:pPr>
      <w:r w:rsidRPr="00671799">
        <w:rPr>
          <w:szCs w:val="28"/>
        </w:rPr>
        <w:t>a. Thủ trưởng các phòng thuộc Sở đánh giá, đề xuất xếp loại chất lượng Tập thể lãnh đạo phòng, công chức, người lao động trong phòng.</w:t>
      </w:r>
    </w:p>
    <w:p w:rsidR="00EA278F" w:rsidRPr="00671799" w:rsidRDefault="00EA278F" w:rsidP="00C00143">
      <w:pPr>
        <w:pStyle w:val="BodyText0"/>
        <w:spacing w:after="60" w:line="360" w:lineRule="exact"/>
        <w:ind w:firstLine="720"/>
        <w:jc w:val="both"/>
      </w:pPr>
      <w:r w:rsidRPr="00671799">
        <w:rPr>
          <w:szCs w:val="28"/>
        </w:rPr>
        <w:t>b. Thủ trưởng các đơn vị trực thuộc</w:t>
      </w:r>
      <w:r w:rsidR="00EF4C8F" w:rsidRPr="00671799">
        <w:rPr>
          <w:szCs w:val="28"/>
        </w:rPr>
        <w:t xml:space="preserve"> Sở</w:t>
      </w:r>
      <w:r w:rsidRPr="00671799">
        <w:rPr>
          <w:szCs w:val="28"/>
        </w:rPr>
        <w:t xml:space="preserve"> đề xuất đán</w:t>
      </w:r>
      <w:r w:rsidR="00E513F6" w:rsidRPr="00671799">
        <w:rPr>
          <w:szCs w:val="28"/>
        </w:rPr>
        <w:t>h giá</w:t>
      </w:r>
      <w:r w:rsidR="003E1DD2" w:rsidRPr="00671799">
        <w:rPr>
          <w:szCs w:val="28"/>
        </w:rPr>
        <w:t>,</w:t>
      </w:r>
      <w:r w:rsidR="00E513F6" w:rsidRPr="00671799">
        <w:rPr>
          <w:szCs w:val="28"/>
        </w:rPr>
        <w:t xml:space="preserve"> xếp loại tập thể lãnh đạo, </w:t>
      </w:r>
      <w:r w:rsidR="002D0C64" w:rsidRPr="00671799">
        <w:rPr>
          <w:szCs w:val="28"/>
        </w:rPr>
        <w:t>n</w:t>
      </w:r>
      <w:r w:rsidRPr="00671799">
        <w:rPr>
          <w:szCs w:val="28"/>
        </w:rPr>
        <w:t>gười đứng đầu, cấp phó người đứng đầu đơn vị</w:t>
      </w:r>
      <w:r w:rsidR="003E1DD2" w:rsidRPr="00671799">
        <w:rPr>
          <w:szCs w:val="28"/>
        </w:rPr>
        <w:t xml:space="preserve">; </w:t>
      </w:r>
      <w:r w:rsidR="003E1DD2" w:rsidRPr="00671799">
        <w:rPr>
          <w:spacing w:val="-10"/>
          <w:szCs w:val="28"/>
        </w:rPr>
        <w:t xml:space="preserve">Tập thể lãnh đạo, </w:t>
      </w:r>
      <w:r w:rsidR="00005D91" w:rsidRPr="00671799">
        <w:rPr>
          <w:spacing w:val="-10"/>
          <w:szCs w:val="28"/>
        </w:rPr>
        <w:t xml:space="preserve">người đứng đầu </w:t>
      </w:r>
      <w:r w:rsidR="003E1DD2" w:rsidRPr="00671799">
        <w:rPr>
          <w:spacing w:val="-10"/>
          <w:szCs w:val="28"/>
          <w:lang w:val="vi-VN"/>
        </w:rPr>
        <w:t>Hạt Kiểm lâm các huyện, thành phố</w:t>
      </w:r>
      <w:r w:rsidR="003E1DD2" w:rsidRPr="00671799">
        <w:rPr>
          <w:szCs w:val="28"/>
        </w:rPr>
        <w:t>. Q</w:t>
      </w:r>
      <w:r w:rsidRPr="00671799">
        <w:rPr>
          <w:szCs w:val="28"/>
        </w:rPr>
        <w:t>uyết định</w:t>
      </w:r>
      <w:r w:rsidRPr="00671799">
        <w:t xml:space="preserve"> xếp loại chất lượng đối với </w:t>
      </w:r>
      <w:r w:rsidR="002D289D" w:rsidRPr="00671799">
        <w:t>tập thể lãnh đạo</w:t>
      </w:r>
      <w:r w:rsidR="008A1AC9" w:rsidRPr="00671799">
        <w:t xml:space="preserve">, </w:t>
      </w:r>
      <w:r w:rsidR="00A00F38" w:rsidRPr="00671799">
        <w:t>cá nhân lãnh đạo</w:t>
      </w:r>
      <w:r w:rsidR="006F073C">
        <w:t xml:space="preserve"> </w:t>
      </w:r>
      <w:r w:rsidR="00A00F38" w:rsidRPr="00671799">
        <w:t>các phòng, đơn vị trực thuộc</w:t>
      </w:r>
      <w:r w:rsidR="006F073C">
        <w:t xml:space="preserve"> </w:t>
      </w:r>
      <w:r w:rsidR="00F43C56" w:rsidRPr="00671799">
        <w:rPr>
          <w:spacing w:val="-10"/>
          <w:szCs w:val="28"/>
          <w:lang w:val="vi-VN"/>
        </w:rPr>
        <w:t xml:space="preserve">(Trừ </w:t>
      </w:r>
      <w:r w:rsidR="00F43C56" w:rsidRPr="00671799">
        <w:rPr>
          <w:spacing w:val="-10"/>
          <w:szCs w:val="28"/>
        </w:rPr>
        <w:t>Tập thể lãnh đ</w:t>
      </w:r>
      <w:r w:rsidR="003E1DD2" w:rsidRPr="00671799">
        <w:rPr>
          <w:spacing w:val="-10"/>
          <w:szCs w:val="28"/>
        </w:rPr>
        <w:t>ạ</w:t>
      </w:r>
      <w:r w:rsidR="00F43C56" w:rsidRPr="00671799">
        <w:rPr>
          <w:spacing w:val="-10"/>
          <w:szCs w:val="28"/>
        </w:rPr>
        <w:t xml:space="preserve">o, </w:t>
      </w:r>
      <w:r w:rsidR="00005D91" w:rsidRPr="00671799">
        <w:rPr>
          <w:spacing w:val="-10"/>
          <w:szCs w:val="28"/>
        </w:rPr>
        <w:t xml:space="preserve">người đứng đầu </w:t>
      </w:r>
      <w:r w:rsidR="00F43C56" w:rsidRPr="00671799">
        <w:rPr>
          <w:spacing w:val="-10"/>
          <w:szCs w:val="28"/>
          <w:lang w:val="vi-VN"/>
        </w:rPr>
        <w:t>Hạt Kiểm lâm các huyện, thành phố)</w:t>
      </w:r>
      <w:r w:rsidRPr="00671799">
        <w:t xml:space="preserve">; </w:t>
      </w:r>
      <w:r w:rsidR="002D0C64" w:rsidRPr="00671799">
        <w:t>c</w:t>
      </w:r>
      <w:r w:rsidRPr="00671799">
        <w:t>ông chức, viên chức và người lao động thuộc phạm vi quản lý và theo hướng dẫn của Sở Nông nghiệp và PTNT</w:t>
      </w:r>
      <w:r w:rsidR="003E1DD2" w:rsidRPr="00671799">
        <w:t xml:space="preserve">. </w:t>
      </w:r>
    </w:p>
    <w:p w:rsidR="009C6394" w:rsidRPr="00671799" w:rsidRDefault="00EA278F" w:rsidP="00C00143">
      <w:pPr>
        <w:pStyle w:val="NormalWeb"/>
        <w:shd w:val="clear" w:color="auto" w:fill="FFFFFF"/>
        <w:spacing w:before="0" w:beforeAutospacing="0" w:after="60" w:afterAutospacing="0" w:line="360" w:lineRule="exact"/>
        <w:ind w:firstLine="720"/>
        <w:jc w:val="both"/>
        <w:rPr>
          <w:sz w:val="28"/>
          <w:szCs w:val="28"/>
        </w:rPr>
      </w:pPr>
      <w:r w:rsidRPr="00671799">
        <w:rPr>
          <w:sz w:val="28"/>
          <w:szCs w:val="28"/>
        </w:rPr>
        <w:t>c.</w:t>
      </w:r>
      <w:r w:rsidR="00D05FD3">
        <w:rPr>
          <w:sz w:val="28"/>
          <w:szCs w:val="28"/>
        </w:rPr>
        <w:t xml:space="preserve"> </w:t>
      </w:r>
      <w:r w:rsidR="009C6394" w:rsidRPr="00671799">
        <w:rPr>
          <w:sz w:val="28"/>
          <w:szCs w:val="28"/>
          <w:lang w:eastAsia="vi-VN" w:bidi="vi-VN"/>
        </w:rPr>
        <w:t>Trưởng phòng Tổ chức cán bộ Sở tham mưu thực hiện các nội dung quy định tại khoản 1, 2 Điều này</w:t>
      </w:r>
      <w:r w:rsidR="00466C46" w:rsidRPr="00671799">
        <w:rPr>
          <w:sz w:val="28"/>
          <w:szCs w:val="28"/>
          <w:lang w:eastAsia="vi-VN" w:bidi="vi-VN"/>
        </w:rPr>
        <w:t>,</w:t>
      </w:r>
      <w:r w:rsidR="009C6394" w:rsidRPr="00671799">
        <w:rPr>
          <w:sz w:val="28"/>
          <w:szCs w:val="28"/>
          <w:lang w:eastAsia="vi-VN" w:bidi="vi-VN"/>
        </w:rPr>
        <w:t xml:space="preserve"> báo cáo Tập thể Lãnh đạo Sở, Giám đốc Sở</w:t>
      </w:r>
      <w:r w:rsidR="009C6394" w:rsidRPr="00671799">
        <w:rPr>
          <w:sz w:val="28"/>
          <w:szCs w:val="28"/>
        </w:rPr>
        <w:t>.</w:t>
      </w:r>
    </w:p>
    <w:p w:rsidR="00EA278F" w:rsidRPr="00671799" w:rsidRDefault="00EA278F" w:rsidP="00C00143">
      <w:pPr>
        <w:pStyle w:val="BodyText0"/>
        <w:spacing w:after="60" w:line="360" w:lineRule="exact"/>
        <w:ind w:firstLine="720"/>
        <w:jc w:val="both"/>
        <w:rPr>
          <w:b/>
          <w:szCs w:val="28"/>
        </w:rPr>
      </w:pPr>
      <w:r w:rsidRPr="00671799">
        <w:rPr>
          <w:b/>
          <w:szCs w:val="28"/>
        </w:rPr>
        <w:t>Điều 9. Chế độ tiền lương, khen thưởng, kỷ luật, tạm đình chỉ, nghỉ hưu, thôi việc</w:t>
      </w:r>
    </w:p>
    <w:p w:rsidR="00EA278F" w:rsidRPr="00671799" w:rsidRDefault="00EA278F" w:rsidP="00C00143">
      <w:pPr>
        <w:shd w:val="clear" w:color="auto" w:fill="FFFFFF"/>
        <w:spacing w:before="0" w:after="60" w:line="360" w:lineRule="exact"/>
        <w:ind w:firstLine="720"/>
        <w:jc w:val="both"/>
        <w:rPr>
          <w:b/>
        </w:rPr>
      </w:pPr>
      <w:r w:rsidRPr="00671799">
        <w:rPr>
          <w:b/>
        </w:rPr>
        <w:t xml:space="preserve">1. </w:t>
      </w:r>
      <w:r w:rsidR="003612F4" w:rsidRPr="00671799">
        <w:rPr>
          <w:b/>
          <w:szCs w:val="28"/>
        </w:rPr>
        <w:t>Trách nhiệm và quyền hạn của Tập thể Lãnh đạo Sở</w:t>
      </w:r>
    </w:p>
    <w:p w:rsidR="00EA278F" w:rsidRPr="00671799" w:rsidRDefault="008C6D27" w:rsidP="00C00143">
      <w:pPr>
        <w:shd w:val="clear" w:color="auto" w:fill="FFFFFF"/>
        <w:spacing w:before="0" w:after="60" w:line="360" w:lineRule="exact"/>
        <w:ind w:firstLine="720"/>
        <w:jc w:val="both"/>
        <w:rPr>
          <w:rFonts w:eastAsia="Times New Roman" w:cs="Times New Roman"/>
          <w:spacing w:val="-4"/>
          <w:szCs w:val="28"/>
          <w:lang w:eastAsia="vi-VN" w:bidi="vi-VN"/>
        </w:rPr>
      </w:pPr>
      <w:r w:rsidRPr="00671799">
        <w:rPr>
          <w:rFonts w:eastAsia="Times New Roman" w:cs="Times New Roman"/>
          <w:szCs w:val="28"/>
          <w:lang w:eastAsia="vi-VN" w:bidi="vi-VN"/>
        </w:rPr>
        <w:t xml:space="preserve">Tập thể Lãnh đạo Sở thảo luận, thống nhất </w:t>
      </w:r>
      <w:r w:rsidR="00166A1D" w:rsidRPr="00671799">
        <w:rPr>
          <w:bCs/>
        </w:rPr>
        <w:t>các nội dung:</w:t>
      </w:r>
      <w:r w:rsidR="006F073C">
        <w:rPr>
          <w:bCs/>
        </w:rPr>
        <w:t xml:space="preserve"> </w:t>
      </w:r>
      <w:r w:rsidR="00166A1D" w:rsidRPr="00671799">
        <w:rPr>
          <w:bCs/>
        </w:rPr>
        <w:t>T</w:t>
      </w:r>
      <w:r w:rsidRPr="00671799">
        <w:rPr>
          <w:bCs/>
        </w:rPr>
        <w:t xml:space="preserve">hành lập Hội đồng nâng lương, thi đua khen thưởng, kỷ luật; </w:t>
      </w:r>
      <w:r w:rsidR="002B729B" w:rsidRPr="00671799">
        <w:rPr>
          <w:rFonts w:eastAsia="Times New Roman" w:cs="Times New Roman"/>
          <w:spacing w:val="-4"/>
          <w:szCs w:val="28"/>
          <w:lang w:eastAsia="vi-VN" w:bidi="vi-VN"/>
        </w:rPr>
        <w:t xml:space="preserve">cho </w:t>
      </w:r>
      <w:r w:rsidR="002B729B" w:rsidRPr="00671799">
        <w:rPr>
          <w:spacing w:val="-4"/>
        </w:rPr>
        <w:t xml:space="preserve">công chức, viên chức </w:t>
      </w:r>
      <w:r w:rsidR="00EA278F" w:rsidRPr="00671799">
        <w:rPr>
          <w:spacing w:val="-4"/>
        </w:rPr>
        <w:t>thôi việ</w:t>
      </w:r>
      <w:r w:rsidR="002B729B" w:rsidRPr="00671799">
        <w:rPr>
          <w:spacing w:val="-4"/>
        </w:rPr>
        <w:t>c</w:t>
      </w:r>
      <w:r w:rsidR="00EA278F" w:rsidRPr="00671799">
        <w:rPr>
          <w:spacing w:val="-4"/>
        </w:rPr>
        <w:t>; tạm đình chỉ công tác đối với công chức</w:t>
      </w:r>
      <w:r w:rsidR="001D2530" w:rsidRPr="00671799">
        <w:rPr>
          <w:spacing w:val="-4"/>
        </w:rPr>
        <w:t>, viên chức</w:t>
      </w:r>
      <w:r w:rsidR="00EA278F" w:rsidRPr="00671799">
        <w:rPr>
          <w:spacing w:val="-4"/>
        </w:rPr>
        <w:t xml:space="preserve"> thuộc phạm vi quả</w:t>
      </w:r>
      <w:r w:rsidR="00922E25" w:rsidRPr="00671799">
        <w:rPr>
          <w:spacing w:val="-4"/>
        </w:rPr>
        <w:t>n lý</w:t>
      </w:r>
      <w:r w:rsidR="003D7B9F" w:rsidRPr="00671799">
        <w:rPr>
          <w:spacing w:val="-4"/>
        </w:rPr>
        <w:t>.</w:t>
      </w:r>
    </w:p>
    <w:p w:rsidR="00EA278F" w:rsidRPr="00671799" w:rsidRDefault="00EA278F" w:rsidP="00C00143">
      <w:pPr>
        <w:shd w:val="clear" w:color="auto" w:fill="FFFFFF"/>
        <w:spacing w:before="0" w:after="60" w:line="360" w:lineRule="exact"/>
        <w:ind w:firstLine="720"/>
        <w:jc w:val="both"/>
      </w:pPr>
      <w:r w:rsidRPr="00671799">
        <w:rPr>
          <w:b/>
        </w:rPr>
        <w:t>2. Thẩm quyền, trách nhiệm của Giám đốc S</w:t>
      </w:r>
      <w:r w:rsidRPr="00671799">
        <w:t>ở</w:t>
      </w:r>
    </w:p>
    <w:p w:rsidR="00147A6F" w:rsidRPr="00671799" w:rsidRDefault="00147A6F" w:rsidP="00C00143">
      <w:pPr>
        <w:spacing w:before="0" w:after="60" w:line="360" w:lineRule="exact"/>
        <w:ind w:firstLine="720"/>
        <w:jc w:val="both"/>
        <w:rPr>
          <w:szCs w:val="28"/>
        </w:rPr>
      </w:pPr>
      <w:r w:rsidRPr="00671799">
        <w:rPr>
          <w:szCs w:val="28"/>
        </w:rPr>
        <w:t>Trên cơ sở kết quả thảo luận, thống nhất của Tập thể lãnh đạo Sở, Giám đốc Sở quyết định:</w:t>
      </w:r>
    </w:p>
    <w:p w:rsidR="00EA278F" w:rsidRPr="00671799" w:rsidRDefault="00EA278F" w:rsidP="00C00143">
      <w:pPr>
        <w:shd w:val="clear" w:color="auto" w:fill="FFFFFF"/>
        <w:spacing w:before="0" w:after="60" w:line="360" w:lineRule="exact"/>
        <w:ind w:firstLine="720"/>
        <w:jc w:val="both"/>
        <w:rPr>
          <w:szCs w:val="28"/>
        </w:rPr>
      </w:pPr>
      <w:r w:rsidRPr="00671799">
        <w:t>a. Quyết định thành lậ</w:t>
      </w:r>
      <w:r w:rsidR="00EC6464" w:rsidRPr="00671799">
        <w:t>p</w:t>
      </w:r>
      <w:r w:rsidRPr="00671799">
        <w:t xml:space="preserve"> Hội đồng xét nâng lương, Hội đồng thi đua khen thưởng, </w:t>
      </w:r>
      <w:r w:rsidR="00EF6D04" w:rsidRPr="00671799">
        <w:t xml:space="preserve">Hội đồng </w:t>
      </w:r>
      <w:r w:rsidRPr="00671799">
        <w:t>kỷ luật của Sở;</w:t>
      </w:r>
      <w:r w:rsidR="009B0F36">
        <w:t xml:space="preserve"> </w:t>
      </w:r>
      <w:r w:rsidR="002D0C64" w:rsidRPr="00671799">
        <w:rPr>
          <w:szCs w:val="28"/>
        </w:rPr>
        <w:t>t</w:t>
      </w:r>
      <w:r w:rsidRPr="00671799">
        <w:rPr>
          <w:szCs w:val="28"/>
        </w:rPr>
        <w:t>rình cấp có thẩm quyền thực hiện các chế độ tiền lương đối với các chức danh lãnh đạo thuộc diện Ban Thường vụ Tỉnh ủy quản lý;</w:t>
      </w:r>
      <w:r w:rsidR="002D0C64" w:rsidRPr="00671799">
        <w:rPr>
          <w:szCs w:val="28"/>
        </w:rPr>
        <w:t xml:space="preserve"> q</w:t>
      </w:r>
      <w:r w:rsidRPr="00671799">
        <w:rPr>
          <w:szCs w:val="28"/>
        </w:rPr>
        <w:t xml:space="preserve">uyết định thực hiện chế độ tiền lương </w:t>
      </w:r>
      <w:r w:rsidRPr="00671799">
        <w:rPr>
          <w:spacing w:val="-4"/>
          <w:szCs w:val="28"/>
        </w:rPr>
        <w:t>đối với công chức, viên chức ngạch chuyên viên chính hoặc tương đương trở xuống, viên chức giữ chức danh nghề nghiệp hạng II trở xuống tại các phòng, đơn vị trực thuộc Sở thuộc phạm vi quản lý</w:t>
      </w:r>
      <w:r w:rsidR="002D0C64" w:rsidRPr="00671799">
        <w:rPr>
          <w:szCs w:val="28"/>
        </w:rPr>
        <w:t>; q</w:t>
      </w:r>
      <w:r w:rsidRPr="00671799">
        <w:rPr>
          <w:szCs w:val="28"/>
        </w:rPr>
        <w:t xml:space="preserve">uyết định hoặc trình </w:t>
      </w:r>
      <w:r w:rsidR="00AE51DF" w:rsidRPr="00671799">
        <w:rPr>
          <w:szCs w:val="28"/>
        </w:rPr>
        <w:t>đề nghị</w:t>
      </w:r>
      <w:r w:rsidRPr="00671799">
        <w:rPr>
          <w:szCs w:val="28"/>
        </w:rPr>
        <w:t xml:space="preserve"> khen thưởng, kỷ luật công chức, viên chức theo quy đị</w:t>
      </w:r>
      <w:r w:rsidR="00B34430" w:rsidRPr="00671799">
        <w:rPr>
          <w:szCs w:val="28"/>
        </w:rPr>
        <w:t>nh</w:t>
      </w:r>
      <w:r w:rsidRPr="00671799">
        <w:rPr>
          <w:szCs w:val="28"/>
        </w:rPr>
        <w:t>.</w:t>
      </w:r>
    </w:p>
    <w:p w:rsidR="00EA278F" w:rsidRPr="00671799" w:rsidRDefault="00EA278F" w:rsidP="0017012B">
      <w:pPr>
        <w:shd w:val="clear" w:color="auto" w:fill="FFFFFF"/>
        <w:spacing w:before="0" w:after="60" w:line="364" w:lineRule="exact"/>
        <w:ind w:firstLine="720"/>
        <w:jc w:val="both"/>
      </w:pPr>
      <w:r w:rsidRPr="00671799">
        <w:rPr>
          <w:szCs w:val="28"/>
        </w:rPr>
        <w:lastRenderedPageBreak/>
        <w:t xml:space="preserve">b. </w:t>
      </w:r>
      <w:r w:rsidRPr="00671799">
        <w:t>Trình cấp có thẩm quyền các nội dung nghỉ hưu, cho thôi việc đối với các chức danh thuộc thẩm quyền của Ban Thường vụ Tỉnh uỷ</w:t>
      </w:r>
      <w:r w:rsidR="009B0F36">
        <w:t xml:space="preserve"> </w:t>
      </w:r>
      <w:r w:rsidRPr="00671799">
        <w:t xml:space="preserve">quản lý; </w:t>
      </w:r>
      <w:r w:rsidR="002D0C64" w:rsidRPr="00671799">
        <w:t>b</w:t>
      </w:r>
      <w:r w:rsidRPr="00671799">
        <w:t xml:space="preserve">an hành </w:t>
      </w:r>
      <w:r w:rsidR="0081529A" w:rsidRPr="00671799">
        <w:t>thông báo, quyết định</w:t>
      </w:r>
      <w:r w:rsidRPr="00671799">
        <w:t xml:space="preserve"> nghỉ hưu,</w:t>
      </w:r>
      <w:r w:rsidR="0081529A" w:rsidRPr="00671799">
        <w:t xml:space="preserve"> quyết định</w:t>
      </w:r>
      <w:r w:rsidRPr="00671799">
        <w:t xml:space="preserve"> cho thôi việc</w:t>
      </w:r>
      <w:r w:rsidR="009A4752" w:rsidRPr="00671799">
        <w:t>, tạm đình chỉ công tác</w:t>
      </w:r>
      <w:r w:rsidR="009B0F36">
        <w:t xml:space="preserve"> </w:t>
      </w:r>
      <w:r w:rsidRPr="00671799">
        <w:t>đối với công chức</w:t>
      </w:r>
      <w:r w:rsidR="00F05699" w:rsidRPr="00671799">
        <w:t>, viên chức</w:t>
      </w:r>
      <w:r w:rsidRPr="00671799">
        <w:t xml:space="preserve"> thuộc phạm vi quản lý theo quy đị</w:t>
      </w:r>
      <w:r w:rsidR="008C053B" w:rsidRPr="00671799">
        <w:t>nh</w:t>
      </w:r>
      <w:r w:rsidRPr="00671799">
        <w:t>.</w:t>
      </w:r>
    </w:p>
    <w:p w:rsidR="00F674F1" w:rsidRPr="00671799" w:rsidRDefault="00F674F1" w:rsidP="0017012B">
      <w:pPr>
        <w:pStyle w:val="BodyText0"/>
        <w:spacing w:after="60" w:line="364" w:lineRule="exact"/>
        <w:ind w:firstLine="720"/>
        <w:jc w:val="both"/>
        <w:rPr>
          <w:b/>
          <w:szCs w:val="28"/>
          <w:lang w:eastAsia="vi-VN" w:bidi="vi-VN"/>
        </w:rPr>
      </w:pPr>
      <w:r w:rsidRPr="00671799">
        <w:rPr>
          <w:b/>
        </w:rPr>
        <w:t xml:space="preserve">3. </w:t>
      </w:r>
      <w:r w:rsidRPr="00671799">
        <w:rPr>
          <w:b/>
          <w:szCs w:val="28"/>
          <w:lang w:eastAsia="vi-VN" w:bidi="vi-VN"/>
        </w:rPr>
        <w:t>Trách nhiệm và quyền hạn của Thủ trưởng các phòng, đơn vị trực thuộc Sở</w:t>
      </w:r>
    </w:p>
    <w:p w:rsidR="00EA278F" w:rsidRPr="00671799" w:rsidRDefault="00EA278F" w:rsidP="0017012B">
      <w:pPr>
        <w:spacing w:before="0" w:after="60" w:line="364" w:lineRule="exact"/>
        <w:ind w:firstLine="720"/>
        <w:jc w:val="both"/>
      </w:pPr>
      <w:r w:rsidRPr="00671799">
        <w:t>a. Tổ chức thực hiện xét nâng lương, bình xét thi đua khen thưởng, kỷ luật đối với công chức, viên chức trong phòng, đơn vị và báo cáo Sở Nông nghiệp và PTNT xem xét</w:t>
      </w:r>
      <w:r w:rsidR="003B132D" w:rsidRPr="00671799">
        <w:t xml:space="preserve"> quyết định</w:t>
      </w:r>
      <w:r w:rsidR="00C5399E" w:rsidRPr="00671799">
        <w:t>.</w:t>
      </w:r>
    </w:p>
    <w:p w:rsidR="00EA278F" w:rsidRPr="00671799" w:rsidRDefault="00EA278F" w:rsidP="0017012B">
      <w:pPr>
        <w:spacing w:before="0" w:after="60" w:line="364" w:lineRule="exact"/>
        <w:ind w:firstLine="720"/>
        <w:jc w:val="both"/>
      </w:pPr>
      <w:r w:rsidRPr="00671799">
        <w:t xml:space="preserve">b. Đề nghị Sở Nông nghiệp </w:t>
      </w:r>
      <w:r w:rsidR="00BB5E19" w:rsidRPr="00671799">
        <w:t>và</w:t>
      </w:r>
      <w:r w:rsidRPr="00671799">
        <w:t xml:space="preserve"> PTNT ban hành thông báo nghỉ hưu và quyết định nghỉ hưu, thôi việc đối với công chức, viên chức, người lao động thuộc phạm vi quả</w:t>
      </w:r>
      <w:r w:rsidR="008C053B" w:rsidRPr="00671799">
        <w:t>n lý.</w:t>
      </w:r>
    </w:p>
    <w:p w:rsidR="00C3654E" w:rsidRPr="00671799" w:rsidRDefault="00AC0AE8" w:rsidP="0017012B">
      <w:pPr>
        <w:spacing w:before="0" w:after="60" w:line="364" w:lineRule="exact"/>
        <w:ind w:firstLine="720"/>
        <w:jc w:val="both"/>
      </w:pPr>
      <w:r w:rsidRPr="00671799">
        <w:t>c.</w:t>
      </w:r>
      <w:r w:rsidR="009B0F36">
        <w:t xml:space="preserve"> </w:t>
      </w:r>
      <w:r w:rsidR="00433A40" w:rsidRPr="00671799">
        <w:t>Thủ trưởng đơn vị sự nghiệp công lập q</w:t>
      </w:r>
      <w:r w:rsidR="00C3654E" w:rsidRPr="00671799">
        <w:t>uyết định</w:t>
      </w:r>
      <w:r w:rsidR="0062671E" w:rsidRPr="00671799">
        <w:t xml:space="preserve"> kỷ luật, </w:t>
      </w:r>
      <w:r w:rsidR="00C3654E" w:rsidRPr="00671799">
        <w:t xml:space="preserve">tạm đình chỉ công tác đối với </w:t>
      </w:r>
      <w:r w:rsidR="00142F71" w:rsidRPr="00671799">
        <w:t>viên chức</w:t>
      </w:r>
      <w:r w:rsidR="00C3654E" w:rsidRPr="00671799">
        <w:t xml:space="preserve"> thuộc phạm vi quản lý theo quy định.</w:t>
      </w:r>
    </w:p>
    <w:p w:rsidR="00EA278F" w:rsidRPr="00671799" w:rsidRDefault="00AC0AE8" w:rsidP="0017012B">
      <w:pPr>
        <w:pStyle w:val="BodyText0"/>
        <w:spacing w:after="60" w:line="364" w:lineRule="exact"/>
        <w:ind w:firstLine="720"/>
        <w:jc w:val="both"/>
        <w:rPr>
          <w:szCs w:val="28"/>
        </w:rPr>
      </w:pPr>
      <w:r w:rsidRPr="00671799">
        <w:rPr>
          <w:szCs w:val="28"/>
        </w:rPr>
        <w:t>d</w:t>
      </w:r>
      <w:r w:rsidR="00EA278F" w:rsidRPr="00671799">
        <w:rPr>
          <w:szCs w:val="28"/>
        </w:rPr>
        <w:t xml:space="preserve">. </w:t>
      </w:r>
      <w:r w:rsidR="00C3654E" w:rsidRPr="00671799">
        <w:rPr>
          <w:szCs w:val="28"/>
          <w:lang w:eastAsia="vi-VN" w:bidi="vi-VN"/>
        </w:rPr>
        <w:t>Trưởng phòng Tổ chức cán bộ Sở tham mưu thực hiện các nội dung quy định tại khoản 1, 2 Điều này</w:t>
      </w:r>
      <w:r w:rsidR="00466C46" w:rsidRPr="00671799">
        <w:rPr>
          <w:szCs w:val="28"/>
          <w:lang w:eastAsia="vi-VN" w:bidi="vi-VN"/>
        </w:rPr>
        <w:t>,</w:t>
      </w:r>
      <w:r w:rsidR="00C3654E" w:rsidRPr="00671799">
        <w:rPr>
          <w:szCs w:val="28"/>
          <w:lang w:eastAsia="vi-VN" w:bidi="vi-VN"/>
        </w:rPr>
        <w:t xml:space="preserve"> báo cáo Tập thể Lãnh đạo Sở, Giám đốc Sở</w:t>
      </w:r>
      <w:r w:rsidR="00A56F52" w:rsidRPr="00671799">
        <w:rPr>
          <w:szCs w:val="28"/>
          <w:lang w:eastAsia="vi-VN" w:bidi="vi-VN"/>
        </w:rPr>
        <w:t>.</w:t>
      </w:r>
    </w:p>
    <w:p w:rsidR="00EA278F" w:rsidRPr="00671799" w:rsidRDefault="00EA278F" w:rsidP="0017012B">
      <w:pPr>
        <w:spacing w:before="0" w:after="60" w:line="364" w:lineRule="exact"/>
        <w:ind w:firstLine="720"/>
        <w:jc w:val="both"/>
        <w:rPr>
          <w:b/>
        </w:rPr>
      </w:pPr>
      <w:r w:rsidRPr="00671799">
        <w:rPr>
          <w:b/>
          <w:szCs w:val="28"/>
        </w:rPr>
        <w:t xml:space="preserve">Điều 10. </w:t>
      </w:r>
      <w:r w:rsidRPr="00671799">
        <w:rPr>
          <w:b/>
        </w:rPr>
        <w:t>Thực hiện chế độ báo cáo, thống kê số lượng, chất lượng; quản lý hồ sơ công chức, viên chức và người lao động</w:t>
      </w:r>
    </w:p>
    <w:p w:rsidR="00EA278F" w:rsidRPr="00671799" w:rsidRDefault="00EA278F" w:rsidP="0017012B">
      <w:pPr>
        <w:spacing w:before="0" w:after="60" w:line="364" w:lineRule="exact"/>
        <w:ind w:firstLine="720"/>
        <w:jc w:val="both"/>
      </w:pPr>
      <w:r w:rsidRPr="00671799">
        <w:t xml:space="preserve">1. Giám đốc Sở chỉ đạo công tác: Báo cáo, thống kê số lượng, chất lượng; quản lý hồ sơ công chức, viên chức và người lao động theo quy định. Giao Phòng Tổ chức cán bộ Sở tham mưu thực hiện chế độ báo cáo, thống kê số lượng, chất lượng và các nội dung liên quan đến công chức, viên chức và người lao động trong toàn Sở; </w:t>
      </w:r>
      <w:r w:rsidR="002D0C64" w:rsidRPr="00671799">
        <w:t>q</w:t>
      </w:r>
      <w:r w:rsidRPr="00671799">
        <w:t xml:space="preserve">uản lý, lưu giữ, bổ sung, khai thác hồ sơ của công chức, người lao động </w:t>
      </w:r>
      <w:r w:rsidR="00167D6F" w:rsidRPr="00671799">
        <w:t>tại</w:t>
      </w:r>
      <w:r w:rsidRPr="00671799">
        <w:t xml:space="preserve"> các phòng, đơn vị trực thuộc Sở</w:t>
      </w:r>
      <w:r w:rsidR="00C82184" w:rsidRPr="00671799">
        <w:t>.</w:t>
      </w:r>
    </w:p>
    <w:p w:rsidR="00EA278F" w:rsidRPr="00671799" w:rsidRDefault="00EA278F" w:rsidP="0017012B">
      <w:pPr>
        <w:spacing w:before="0" w:after="60" w:line="364" w:lineRule="exact"/>
        <w:ind w:firstLine="720"/>
        <w:jc w:val="both"/>
        <w:rPr>
          <w:rFonts w:eastAsia="Times New Roman" w:cs="Times New Roman"/>
          <w:szCs w:val="28"/>
          <w:lang w:eastAsia="vi-VN" w:bidi="vi-VN"/>
        </w:rPr>
      </w:pPr>
      <w:r w:rsidRPr="00671799">
        <w:t>2. Người đứng đầu các đơn vị thuộc Sở có trách nhiệm báo cáo, thống kê số lượng, chất lượng và các nội dung liên quan đến công chức, viên chức và người lao động theo quy định hoặc yêu cầu của các cấp có thẩm quyền. Chi cục trưởng Chi cục Kiểm lâm chịu trách nhiệm về công tác quản lý, lưu giữ, bổ sung, khai thác hồ sơ của công chức, người lao động thuộc đơn vị theo quy định</w:t>
      </w:r>
      <w:r w:rsidRPr="00671799">
        <w:rPr>
          <w:rFonts w:eastAsia="Times New Roman" w:cs="Times New Roman"/>
          <w:szCs w:val="28"/>
          <w:lang w:eastAsia="vi-VN" w:bidi="vi-VN"/>
        </w:rPr>
        <w:t>(trừ hồ sơ của các đồng chí Lãnh đạo Chi cục Kiểm lâm).</w:t>
      </w:r>
    </w:p>
    <w:p w:rsidR="00EA278F" w:rsidRPr="00671799" w:rsidRDefault="00EA278F" w:rsidP="0017012B">
      <w:pPr>
        <w:spacing w:before="0" w:after="60" w:line="364" w:lineRule="exact"/>
        <w:ind w:firstLine="720"/>
        <w:jc w:val="both"/>
        <w:rPr>
          <w:b/>
        </w:rPr>
      </w:pPr>
      <w:r w:rsidRPr="00671799">
        <w:rPr>
          <w:b/>
        </w:rPr>
        <w:t>Điều 11.</w:t>
      </w:r>
      <w:r w:rsidR="0017012B">
        <w:rPr>
          <w:b/>
        </w:rPr>
        <w:t xml:space="preserve"> </w:t>
      </w:r>
      <w:r w:rsidRPr="00671799">
        <w:rPr>
          <w:b/>
        </w:rPr>
        <w:t>Thanh tra,</w:t>
      </w:r>
      <w:r w:rsidR="00DD6E7B">
        <w:rPr>
          <w:b/>
        </w:rPr>
        <w:t xml:space="preserve"> </w:t>
      </w:r>
      <w:r w:rsidRPr="00671799">
        <w:rPr>
          <w:b/>
        </w:rPr>
        <w:t>kiểm tra và giám sát công tác quản lý công chức, viên chức và người lao động</w:t>
      </w:r>
    </w:p>
    <w:p w:rsidR="00EA278F" w:rsidRPr="00671799" w:rsidRDefault="00EA278F" w:rsidP="0017012B">
      <w:pPr>
        <w:spacing w:before="0" w:after="60" w:line="364" w:lineRule="exact"/>
        <w:ind w:firstLine="720"/>
        <w:contextualSpacing/>
        <w:jc w:val="both"/>
        <w:rPr>
          <w:spacing w:val="-2"/>
        </w:rPr>
      </w:pPr>
      <w:r w:rsidRPr="00671799">
        <w:rPr>
          <w:spacing w:val="-2"/>
        </w:rPr>
        <w:t>1. Giám đốc Sở chỉ đạo việc thực hiện kiểm tra và giám sát đối với các nội dung quản lý</w:t>
      </w:r>
      <w:r w:rsidR="007313C6" w:rsidRPr="00671799">
        <w:rPr>
          <w:spacing w:val="-2"/>
        </w:rPr>
        <w:t>, sử dụng</w:t>
      </w:r>
      <w:r w:rsidRPr="00671799">
        <w:rPr>
          <w:spacing w:val="-2"/>
        </w:rPr>
        <w:t xml:space="preserve"> công chức, viên chức và người lao động </w:t>
      </w:r>
      <w:r w:rsidR="00E366BA" w:rsidRPr="00671799">
        <w:rPr>
          <w:spacing w:val="-2"/>
        </w:rPr>
        <w:t xml:space="preserve">theo </w:t>
      </w:r>
      <w:r w:rsidRPr="00671799">
        <w:rPr>
          <w:spacing w:val="-2"/>
        </w:rPr>
        <w:t xml:space="preserve">quy định.    </w:t>
      </w:r>
    </w:p>
    <w:p w:rsidR="00EA278F" w:rsidRPr="00671799" w:rsidRDefault="00EA278F" w:rsidP="0017012B">
      <w:pPr>
        <w:spacing w:before="0" w:after="60" w:line="364" w:lineRule="exact"/>
        <w:ind w:firstLine="720"/>
        <w:contextualSpacing/>
        <w:jc w:val="both"/>
      </w:pPr>
      <w:r w:rsidRPr="00671799">
        <w:t>2. Phòng Tổ chức cán bộ sở tham mưu Giám đốc Sở thực hiện kiểm tra và giám sát đối với các nội dung quản lý</w:t>
      </w:r>
      <w:r w:rsidR="00D350D8" w:rsidRPr="00671799">
        <w:t>, sử dụng</w:t>
      </w:r>
      <w:r w:rsidRPr="00671799">
        <w:t xml:space="preserve"> công chức, viên chức và người lao động</w:t>
      </w:r>
      <w:r w:rsidR="00D350D8" w:rsidRPr="00671799">
        <w:t>.</w:t>
      </w:r>
    </w:p>
    <w:p w:rsidR="00EA278F" w:rsidRPr="00671799" w:rsidRDefault="00EA278F" w:rsidP="0017012B">
      <w:pPr>
        <w:pStyle w:val="BodyText1"/>
        <w:shd w:val="clear" w:color="auto" w:fill="auto"/>
        <w:spacing w:after="60" w:line="364" w:lineRule="exact"/>
        <w:ind w:firstLine="720"/>
        <w:jc w:val="both"/>
        <w:rPr>
          <w:sz w:val="28"/>
          <w:szCs w:val="28"/>
        </w:rPr>
      </w:pPr>
      <w:r w:rsidRPr="00671799">
        <w:rPr>
          <w:b/>
          <w:sz w:val="28"/>
          <w:szCs w:val="28"/>
        </w:rPr>
        <w:lastRenderedPageBreak/>
        <w:t>Điều 12.</w:t>
      </w:r>
      <w:r w:rsidR="00DD6E7B">
        <w:rPr>
          <w:b/>
          <w:sz w:val="28"/>
          <w:szCs w:val="28"/>
        </w:rPr>
        <w:t xml:space="preserve"> </w:t>
      </w:r>
      <w:r w:rsidRPr="00671799">
        <w:rPr>
          <w:b/>
          <w:bCs/>
          <w:sz w:val="28"/>
          <w:szCs w:val="28"/>
          <w:lang w:bidi="en-US"/>
        </w:rPr>
        <w:t>Q</w:t>
      </w:r>
      <w:r w:rsidRPr="00671799">
        <w:rPr>
          <w:b/>
          <w:bCs/>
          <w:sz w:val="28"/>
          <w:szCs w:val="28"/>
        </w:rPr>
        <w:t>uản lý đối với công chức, viên chức lãnh đạo đã thôi giữ chức vụ hoặc nghỉ hưu</w:t>
      </w:r>
    </w:p>
    <w:p w:rsidR="00EA278F" w:rsidRPr="00671799" w:rsidRDefault="00EA278F" w:rsidP="00C00143">
      <w:pPr>
        <w:spacing w:before="0" w:after="60" w:line="360" w:lineRule="exact"/>
        <w:ind w:firstLine="720"/>
        <w:jc w:val="both"/>
        <w:rPr>
          <w:rFonts w:eastAsia="Times New Roman" w:cs="Times New Roman"/>
          <w:spacing w:val="-4"/>
          <w:szCs w:val="28"/>
          <w:lang w:eastAsia="vi-VN" w:bidi="vi-VN"/>
        </w:rPr>
      </w:pPr>
      <w:r w:rsidRPr="00671799">
        <w:rPr>
          <w:rFonts w:eastAsia="Times New Roman" w:cs="Times New Roman"/>
          <w:spacing w:val="-4"/>
          <w:szCs w:val="28"/>
          <w:lang w:val="vi-VN" w:eastAsia="vi-VN" w:bidi="vi-VN"/>
        </w:rPr>
        <w:t xml:space="preserve">1. Các chức danh </w:t>
      </w:r>
      <w:r w:rsidRPr="00671799">
        <w:rPr>
          <w:rFonts w:eastAsia="Times New Roman" w:cs="Times New Roman"/>
          <w:spacing w:val="-4"/>
          <w:szCs w:val="28"/>
          <w:lang w:eastAsia="vi-VN" w:bidi="vi-VN"/>
        </w:rPr>
        <w:t xml:space="preserve">thuộc diện Ban Thường vụ </w:t>
      </w:r>
      <w:r w:rsidR="00466C46" w:rsidRPr="00671799">
        <w:rPr>
          <w:rFonts w:eastAsia="Times New Roman" w:cs="Times New Roman"/>
          <w:spacing w:val="-4"/>
          <w:szCs w:val="28"/>
          <w:lang w:eastAsia="vi-VN" w:bidi="vi-VN"/>
        </w:rPr>
        <w:t>T</w:t>
      </w:r>
      <w:r w:rsidRPr="00671799">
        <w:rPr>
          <w:rFonts w:eastAsia="Times New Roman" w:cs="Times New Roman"/>
          <w:spacing w:val="-4"/>
          <w:szCs w:val="28"/>
          <w:lang w:eastAsia="vi-VN" w:bidi="vi-VN"/>
        </w:rPr>
        <w:t>ỉnh ủy quản lý thực hiện theo quy định tại Điều 17 Quy định số 15-QĐ/TU ngày 20/10/2022</w:t>
      </w:r>
      <w:r w:rsidR="00D350D8" w:rsidRPr="00671799">
        <w:rPr>
          <w:rFonts w:eastAsia="Times New Roman" w:cs="Times New Roman"/>
          <w:spacing w:val="-4"/>
          <w:szCs w:val="28"/>
          <w:lang w:eastAsia="vi-VN" w:bidi="vi-VN"/>
        </w:rPr>
        <w:t xml:space="preserve"> của Tỉnh ủy </w:t>
      </w:r>
      <w:r w:rsidRPr="00671799">
        <w:rPr>
          <w:rFonts w:eastAsia="Times New Roman" w:cs="Times New Roman"/>
          <w:spacing w:val="-4"/>
          <w:szCs w:val="28"/>
          <w:lang w:eastAsia="vi-VN" w:bidi="vi-VN"/>
        </w:rPr>
        <w:t>về phân cấp quản lý cán bộ và bổ nhiệm, giới thiệu cán bộ ứng cử.</w:t>
      </w:r>
    </w:p>
    <w:p w:rsidR="00EA278F" w:rsidRPr="00671799" w:rsidRDefault="00D350D8" w:rsidP="00C00143">
      <w:pPr>
        <w:spacing w:before="0" w:after="60" w:line="360" w:lineRule="exact"/>
        <w:ind w:firstLine="720"/>
        <w:jc w:val="both"/>
        <w:rPr>
          <w:rFonts w:eastAsia="Times New Roman" w:cs="Times New Roman"/>
          <w:spacing w:val="-4"/>
          <w:szCs w:val="28"/>
          <w:lang w:eastAsia="vi-VN" w:bidi="vi-VN"/>
        </w:rPr>
      </w:pPr>
      <w:r w:rsidRPr="00671799">
        <w:rPr>
          <w:rFonts w:eastAsia="Times New Roman" w:cs="Times New Roman"/>
          <w:spacing w:val="-4"/>
          <w:szCs w:val="28"/>
          <w:lang w:eastAsia="vi-VN" w:bidi="vi-VN"/>
        </w:rPr>
        <w:t xml:space="preserve">2. </w:t>
      </w:r>
      <w:r w:rsidR="00EA278F" w:rsidRPr="00671799">
        <w:rPr>
          <w:rFonts w:eastAsia="Times New Roman" w:cs="Times New Roman"/>
          <w:spacing w:val="-4"/>
          <w:szCs w:val="28"/>
          <w:lang w:eastAsia="vi-VN" w:bidi="vi-VN"/>
        </w:rPr>
        <w:t xml:space="preserve">Các chức danh lãnh đạo quản lý còn lại </w:t>
      </w:r>
      <w:r w:rsidR="00EA278F" w:rsidRPr="00671799">
        <w:rPr>
          <w:rFonts w:eastAsia="Times New Roman" w:cs="Times New Roman"/>
          <w:spacing w:val="-4"/>
          <w:szCs w:val="28"/>
          <w:lang w:val="vi-VN" w:eastAsia="vi-VN" w:bidi="vi-VN"/>
        </w:rPr>
        <w:t>khi đã thôi giữ chức vụ hoặc nghỉ hưu (trừ trường hợp đã thôi giữ chức vụ hoặc được điều động, bố trí công tác khác không thuộc thẩm quyền quản lý của Sở) phải thực hiện tốt những điều đảng viên không được làm theo Quy định số 37-QĐ/TW ngày 25/10/2021</w:t>
      </w:r>
      <w:r w:rsidR="002D0C64" w:rsidRPr="00671799">
        <w:rPr>
          <w:rFonts w:eastAsia="Times New Roman" w:cs="Times New Roman"/>
          <w:spacing w:val="-4"/>
          <w:szCs w:val="28"/>
          <w:lang w:val="vi-VN" w:eastAsia="vi-VN" w:bidi="vi-VN"/>
        </w:rPr>
        <w:t xml:space="preserve"> của Ban chấp hành Trung ương; </w:t>
      </w:r>
      <w:r w:rsidR="002D0C64" w:rsidRPr="00671799">
        <w:rPr>
          <w:rFonts w:eastAsia="Times New Roman" w:cs="Times New Roman"/>
          <w:spacing w:val="-4"/>
          <w:szCs w:val="28"/>
          <w:lang w:eastAsia="vi-VN" w:bidi="vi-VN"/>
        </w:rPr>
        <w:t>n</w:t>
      </w:r>
      <w:r w:rsidR="00EA278F" w:rsidRPr="00671799">
        <w:rPr>
          <w:rFonts w:eastAsia="Times New Roman" w:cs="Times New Roman"/>
          <w:spacing w:val="-4"/>
          <w:szCs w:val="28"/>
          <w:lang w:val="vi-VN" w:eastAsia="vi-VN" w:bidi="vi-VN"/>
        </w:rPr>
        <w:t>hững việc công chức, viên chức sau khi đã nghỉ hưu không được là</w:t>
      </w:r>
      <w:r w:rsidRPr="00671799">
        <w:rPr>
          <w:rFonts w:eastAsia="Times New Roman" w:cs="Times New Roman"/>
          <w:spacing w:val="-4"/>
          <w:szCs w:val="28"/>
          <w:lang w:val="vi-VN" w:eastAsia="vi-VN" w:bidi="vi-VN"/>
        </w:rPr>
        <w:t>m liên quan đến bí mật nhà nước</w:t>
      </w:r>
      <w:r w:rsidRPr="00671799">
        <w:rPr>
          <w:rFonts w:eastAsia="Times New Roman" w:cs="Times New Roman"/>
          <w:spacing w:val="-4"/>
          <w:szCs w:val="28"/>
          <w:lang w:eastAsia="vi-VN" w:bidi="vi-VN"/>
        </w:rPr>
        <w:t xml:space="preserve">; </w:t>
      </w:r>
      <w:r w:rsidR="002D0C64" w:rsidRPr="00671799">
        <w:rPr>
          <w:rFonts w:eastAsia="Times New Roman" w:cs="Times New Roman"/>
          <w:szCs w:val="28"/>
          <w:lang w:eastAsia="vi-VN" w:bidi="vi-VN"/>
        </w:rPr>
        <w:t>t</w:t>
      </w:r>
      <w:r w:rsidRPr="00671799">
        <w:rPr>
          <w:rFonts w:eastAsia="Times New Roman" w:cs="Times New Roman"/>
          <w:szCs w:val="28"/>
          <w:lang w:val="vi-VN" w:eastAsia="vi-VN" w:bidi="vi-VN"/>
        </w:rPr>
        <w:t>hực hiện đầy đủ các quy định của tỉnh, Trung ương đối với công chức, viên chức lãnh đạo đã thôi giữ chức vụ hoặc nghỉ hưu</w:t>
      </w:r>
      <w:r w:rsidRPr="00671799">
        <w:rPr>
          <w:rFonts w:eastAsia="Times New Roman" w:cs="Times New Roman"/>
          <w:szCs w:val="28"/>
          <w:lang w:eastAsia="vi-VN" w:bidi="vi-VN"/>
        </w:rPr>
        <w:t>.</w:t>
      </w:r>
    </w:p>
    <w:p w:rsidR="00EA278F" w:rsidRPr="00671799" w:rsidRDefault="00D350D8"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3</w:t>
      </w:r>
      <w:r w:rsidR="00EA278F" w:rsidRPr="00671799">
        <w:rPr>
          <w:rFonts w:eastAsia="Times New Roman" w:cs="Times New Roman"/>
          <w:szCs w:val="28"/>
          <w:lang w:val="vi-VN" w:eastAsia="vi-VN" w:bidi="vi-VN"/>
        </w:rPr>
        <w:t>. Tập thể lãnh đạo Sở xem xét, cho ý kiến về khen thưởng, kỷ luật và thực hiện chế độ, chính sách đối với công chức, viên chức</w:t>
      </w:r>
      <w:r w:rsidR="00DD6E7B">
        <w:rPr>
          <w:rFonts w:eastAsia="Times New Roman" w:cs="Times New Roman"/>
          <w:szCs w:val="28"/>
          <w:lang w:eastAsia="vi-VN" w:bidi="vi-VN"/>
        </w:rPr>
        <w:t xml:space="preserve"> </w:t>
      </w:r>
      <w:r w:rsidR="00EA278F" w:rsidRPr="00671799">
        <w:rPr>
          <w:rFonts w:eastAsia="Times New Roman" w:cs="Times New Roman"/>
          <w:szCs w:val="28"/>
          <w:lang w:val="vi-VN" w:eastAsia="vi-VN" w:bidi="vi-VN"/>
        </w:rPr>
        <w:t xml:space="preserve">lãnh đạo </w:t>
      </w:r>
      <w:r w:rsidR="00777EF5" w:rsidRPr="00671799">
        <w:rPr>
          <w:rFonts w:eastAsia="Times New Roman" w:cs="Times New Roman"/>
          <w:spacing w:val="-4"/>
          <w:szCs w:val="28"/>
          <w:lang w:eastAsia="vi-VN" w:bidi="vi-VN"/>
        </w:rPr>
        <w:t>thuộc thẩm quyền quản lý</w:t>
      </w:r>
      <w:r w:rsidR="00DD6E7B">
        <w:rPr>
          <w:rFonts w:eastAsia="Times New Roman" w:cs="Times New Roman"/>
          <w:spacing w:val="-4"/>
          <w:szCs w:val="28"/>
          <w:lang w:eastAsia="vi-VN" w:bidi="vi-VN"/>
        </w:rPr>
        <w:t xml:space="preserve"> </w:t>
      </w:r>
      <w:r w:rsidR="00EA278F" w:rsidRPr="00671799">
        <w:rPr>
          <w:rFonts w:eastAsia="Times New Roman" w:cs="Times New Roman"/>
          <w:szCs w:val="28"/>
          <w:lang w:val="vi-VN" w:eastAsia="vi-VN" w:bidi="vi-VN"/>
        </w:rPr>
        <w:t>đã thôi giữ chức vụ hoặc nghỉ hưu.</w:t>
      </w:r>
    </w:p>
    <w:p w:rsidR="00250753" w:rsidRPr="00671799" w:rsidRDefault="00250753" w:rsidP="00C00143">
      <w:pPr>
        <w:spacing w:before="0" w:after="60" w:line="360" w:lineRule="exact"/>
        <w:ind w:firstLine="720"/>
        <w:jc w:val="both"/>
        <w:rPr>
          <w:rFonts w:eastAsia="Times New Roman" w:cs="Times New Roman"/>
          <w:sz w:val="14"/>
          <w:szCs w:val="28"/>
          <w:lang w:eastAsia="vi-VN" w:bidi="vi-VN"/>
        </w:rPr>
      </w:pPr>
    </w:p>
    <w:p w:rsidR="00250753" w:rsidRPr="00671799" w:rsidRDefault="00250753" w:rsidP="00C00143">
      <w:pPr>
        <w:spacing w:before="0" w:after="60" w:line="360" w:lineRule="exact"/>
        <w:ind w:firstLine="720"/>
        <w:jc w:val="center"/>
        <w:rPr>
          <w:b/>
          <w:szCs w:val="28"/>
        </w:rPr>
      </w:pPr>
      <w:r w:rsidRPr="00671799">
        <w:rPr>
          <w:b/>
          <w:szCs w:val="28"/>
        </w:rPr>
        <w:t>Chương III</w:t>
      </w:r>
    </w:p>
    <w:p w:rsidR="00250753" w:rsidRPr="00671799" w:rsidRDefault="00250753" w:rsidP="00D05FD3">
      <w:pPr>
        <w:spacing w:before="0" w:after="240" w:line="360" w:lineRule="exact"/>
        <w:ind w:firstLine="720"/>
        <w:jc w:val="center"/>
        <w:rPr>
          <w:b/>
          <w:szCs w:val="28"/>
        </w:rPr>
      </w:pPr>
      <w:r w:rsidRPr="00671799">
        <w:rPr>
          <w:b/>
          <w:szCs w:val="28"/>
        </w:rPr>
        <w:t>LUÂN CHUYỂN</w:t>
      </w:r>
    </w:p>
    <w:p w:rsidR="00250753" w:rsidRPr="00671799" w:rsidRDefault="00250753" w:rsidP="00C00143">
      <w:pPr>
        <w:spacing w:before="0" w:after="60" w:line="360" w:lineRule="exact"/>
        <w:ind w:firstLine="720"/>
        <w:jc w:val="both"/>
        <w:rPr>
          <w:b/>
          <w:bCs/>
        </w:rPr>
      </w:pPr>
      <w:r w:rsidRPr="00671799">
        <w:rPr>
          <w:b/>
          <w:bCs/>
        </w:rPr>
        <w:t>Điều 13. Nội dung luân chuyển</w:t>
      </w:r>
    </w:p>
    <w:p w:rsidR="006608DB" w:rsidRPr="00671799" w:rsidRDefault="00250753" w:rsidP="00C00143">
      <w:pPr>
        <w:spacing w:before="0" w:after="60" w:line="360" w:lineRule="exact"/>
        <w:ind w:firstLine="720"/>
        <w:jc w:val="both"/>
      </w:pPr>
      <w:r w:rsidRPr="00671799">
        <w:t xml:space="preserve">1. Phạm vi: </w:t>
      </w:r>
      <w:r w:rsidR="006608DB" w:rsidRPr="00671799">
        <w:t>Luân chuyển từ các phòng xuống các đơn vị trực thuộc sở</w:t>
      </w:r>
      <w:r w:rsidR="000A2299" w:rsidRPr="00671799">
        <w:t>,</w:t>
      </w:r>
      <w:r w:rsidR="001868C2" w:rsidRPr="00671799">
        <w:t xml:space="preserve"> t</w:t>
      </w:r>
      <w:r w:rsidR="006608DB" w:rsidRPr="00671799">
        <w:t>ừ các phòng thuộc Chi cục Kiểm lâm xuống các Hạt kiểm lâm và ngược lạ</w:t>
      </w:r>
      <w:r w:rsidR="002D0C64" w:rsidRPr="00671799">
        <w:t>i; l</w:t>
      </w:r>
      <w:r w:rsidR="006608DB" w:rsidRPr="00671799">
        <w:t>uân chuyển giữa các Hạt Kiểm lâm</w:t>
      </w:r>
      <w:r w:rsidR="00D97459" w:rsidRPr="00671799">
        <w:t>.</w:t>
      </w:r>
    </w:p>
    <w:p w:rsidR="00250753" w:rsidRPr="00671799" w:rsidRDefault="00250753" w:rsidP="00C00143">
      <w:pPr>
        <w:spacing w:before="0" w:after="60" w:line="360" w:lineRule="exact"/>
        <w:ind w:firstLine="720"/>
        <w:jc w:val="both"/>
        <w:rPr>
          <w:spacing w:val="-4"/>
        </w:rPr>
      </w:pPr>
      <w:r w:rsidRPr="00671799">
        <w:rPr>
          <w:spacing w:val="-4"/>
        </w:rPr>
        <w:t>2. Đối tượng: Công chức giữ chức</w:t>
      </w:r>
      <w:r w:rsidR="00A97669" w:rsidRPr="00671799">
        <w:rPr>
          <w:spacing w:val="-4"/>
        </w:rPr>
        <w:t xml:space="preserve"> vụ</w:t>
      </w:r>
      <w:r w:rsidRPr="00671799">
        <w:rPr>
          <w:spacing w:val="-4"/>
        </w:rPr>
        <w:t xml:space="preserve"> Phó trưởng phòng và tương đương cấp Sở</w:t>
      </w:r>
      <w:r w:rsidR="001B2DD4" w:rsidRPr="00671799">
        <w:rPr>
          <w:spacing w:val="-4"/>
        </w:rPr>
        <w:t xml:space="preserve">; </w:t>
      </w:r>
      <w:r w:rsidRPr="00671799">
        <w:rPr>
          <w:spacing w:val="-4"/>
        </w:rPr>
        <w:t>Trưởng phòng, Phó Trưởng phòng thuộc đơn vị</w:t>
      </w:r>
      <w:r w:rsidR="00D35244" w:rsidRPr="00671799">
        <w:rPr>
          <w:spacing w:val="-4"/>
        </w:rPr>
        <w:t>; Hạt trưởng, Phó Hạt trưởng Hạt kiểm lâm thuộc Chi cục Kiểm lâm.</w:t>
      </w:r>
    </w:p>
    <w:p w:rsidR="00250753" w:rsidRPr="00671799" w:rsidRDefault="00250753" w:rsidP="00C00143">
      <w:pPr>
        <w:spacing w:before="0" w:after="60" w:line="360" w:lineRule="exact"/>
        <w:ind w:firstLine="720"/>
        <w:jc w:val="both"/>
        <w:rPr>
          <w:bCs/>
        </w:rPr>
      </w:pPr>
      <w:r w:rsidRPr="00671799">
        <w:rPr>
          <w:rFonts w:eastAsia="Times New Roman" w:cs="Times New Roman"/>
          <w:szCs w:val="28"/>
          <w:lang w:eastAsia="vi-VN" w:bidi="vi-VN"/>
        </w:rPr>
        <w:t>3</w:t>
      </w:r>
      <w:r w:rsidR="001B6C9F" w:rsidRPr="00671799">
        <w:rPr>
          <w:bCs/>
        </w:rPr>
        <w:t xml:space="preserve">. Thời gian luân chuyển: </w:t>
      </w:r>
      <w:r w:rsidR="001B6C9F" w:rsidRPr="00671799">
        <w:rPr>
          <w:lang w:val="vi-VN"/>
        </w:rPr>
        <w:t xml:space="preserve">Thời gian luân chuyển </w:t>
      </w:r>
      <w:r w:rsidR="001B6C9F" w:rsidRPr="00671799">
        <w:t>từ</w:t>
      </w:r>
      <w:r w:rsidR="00160E96">
        <w:t xml:space="preserve"> </w:t>
      </w:r>
      <w:r w:rsidR="00DD3BAD" w:rsidRPr="00671799">
        <w:t xml:space="preserve">đủ </w:t>
      </w:r>
      <w:r w:rsidR="001B6C9F" w:rsidRPr="00671799">
        <w:rPr>
          <w:lang w:val="vi-VN"/>
        </w:rPr>
        <w:t>3 năm</w:t>
      </w:r>
      <w:r w:rsidR="001B6C9F" w:rsidRPr="00671799">
        <w:t xml:space="preserve"> đến 5 năm, trường hợp đặc biệt do yêu cầu công tác có thể sớm hơn</w:t>
      </w:r>
      <w:r w:rsidR="00160E96">
        <w:t xml:space="preserve"> </w:t>
      </w:r>
      <w:r w:rsidR="001B6C9F" w:rsidRPr="00671799">
        <w:t>do Tập thể lãnh đạo Sở quyết định.</w:t>
      </w:r>
    </w:p>
    <w:p w:rsidR="00250753" w:rsidRPr="00671799" w:rsidRDefault="00250753" w:rsidP="00C00143">
      <w:pPr>
        <w:spacing w:before="0" w:after="60" w:line="360" w:lineRule="exact"/>
        <w:ind w:firstLine="720"/>
        <w:jc w:val="both"/>
        <w:rPr>
          <w:b/>
          <w:bCs/>
        </w:rPr>
      </w:pPr>
      <w:r w:rsidRPr="00671799">
        <w:rPr>
          <w:b/>
          <w:bCs/>
        </w:rPr>
        <w:t>Điều 1</w:t>
      </w:r>
      <w:r w:rsidR="00CF0ADC" w:rsidRPr="00671799">
        <w:rPr>
          <w:b/>
          <w:bCs/>
        </w:rPr>
        <w:t>4</w:t>
      </w:r>
      <w:r w:rsidRPr="00671799">
        <w:rPr>
          <w:b/>
          <w:bCs/>
        </w:rPr>
        <w:t>. Thẩm quyền, trách nhiệm</w:t>
      </w:r>
    </w:p>
    <w:p w:rsidR="00250753" w:rsidRPr="00671799" w:rsidRDefault="00250753" w:rsidP="00C00143">
      <w:pPr>
        <w:spacing w:before="0" w:after="60" w:line="360" w:lineRule="exact"/>
        <w:ind w:firstLine="720"/>
        <w:jc w:val="both"/>
      </w:pPr>
      <w:r w:rsidRPr="00671799">
        <w:t>1. Tập thể</w:t>
      </w:r>
      <w:r w:rsidR="00160E96">
        <w:t xml:space="preserve"> </w:t>
      </w:r>
      <w:r w:rsidRPr="00671799">
        <w:t>lãnh đạo Sở</w:t>
      </w:r>
      <w:r w:rsidR="009263F8" w:rsidRPr="00671799">
        <w:t xml:space="preserve"> thảo luận, thống nhất</w:t>
      </w:r>
      <w:r w:rsidRPr="00671799">
        <w:rPr>
          <w:lang w:val="vi-VN"/>
        </w:rPr>
        <w:t xml:space="preserve"> kế hoạch luân chuyển công chức và bố trí, phân công công tác đối với công chức sau luân chuyển; đánh giá, nhận xét hằng năm đối với công chức luân chuyển</w:t>
      </w:r>
      <w:r w:rsidR="008A1C4B" w:rsidRPr="00671799">
        <w:t>.</w:t>
      </w:r>
    </w:p>
    <w:p w:rsidR="00250753" w:rsidRPr="00671799" w:rsidRDefault="00250753" w:rsidP="00C00143">
      <w:pPr>
        <w:spacing w:before="0" w:after="60" w:line="360" w:lineRule="exact"/>
        <w:ind w:firstLine="720"/>
        <w:jc w:val="both"/>
      </w:pPr>
      <w:r w:rsidRPr="00671799">
        <w:t xml:space="preserve">2. Giám đốc Sở: Phê duyệt kế hoạch luân chuyển </w:t>
      </w:r>
      <w:r w:rsidR="00C85A96" w:rsidRPr="00671799">
        <w:t>và bố trí sắp xếp sau luân chuyển.</w:t>
      </w:r>
    </w:p>
    <w:p w:rsidR="00250753" w:rsidRPr="00671799" w:rsidRDefault="00250753" w:rsidP="00B23DAF">
      <w:pPr>
        <w:spacing w:before="0" w:after="60" w:line="384" w:lineRule="exact"/>
        <w:ind w:firstLine="720"/>
        <w:jc w:val="both"/>
        <w:rPr>
          <w:spacing w:val="-4"/>
        </w:rPr>
      </w:pPr>
      <w:r w:rsidRPr="00671799">
        <w:rPr>
          <w:spacing w:val="-4"/>
        </w:rPr>
        <w:t>3.</w:t>
      </w:r>
      <w:r w:rsidRPr="00671799">
        <w:rPr>
          <w:spacing w:val="-4"/>
          <w:lang w:val="vi-VN"/>
        </w:rPr>
        <w:t xml:space="preserve"> Cơ quan nơi đi chịu trách nhiệm nhận xét, đánh giá công chức được đề xuất đi luân chuyển; </w:t>
      </w:r>
      <w:r w:rsidR="000F03D1" w:rsidRPr="00671799">
        <w:rPr>
          <w:spacing w:val="-4"/>
        </w:rPr>
        <w:t>p</w:t>
      </w:r>
      <w:r w:rsidRPr="00671799">
        <w:rPr>
          <w:spacing w:val="-4"/>
          <w:lang w:val="vi-VN"/>
        </w:rPr>
        <w:t xml:space="preserve">hối hợp với cơ quan liên quan trong công tác quản lý, giám </w:t>
      </w:r>
      <w:r w:rsidRPr="00671799">
        <w:rPr>
          <w:spacing w:val="-4"/>
          <w:lang w:val="vi-VN"/>
        </w:rPr>
        <w:lastRenderedPageBreak/>
        <w:t xml:space="preserve">sát và giữ mối liên hệ thường xuyên với công chức luân chuyển; </w:t>
      </w:r>
      <w:r w:rsidR="000F03D1" w:rsidRPr="00671799">
        <w:rPr>
          <w:spacing w:val="-4"/>
        </w:rPr>
        <w:t>c</w:t>
      </w:r>
      <w:r w:rsidRPr="00671799">
        <w:rPr>
          <w:spacing w:val="-4"/>
          <w:lang w:val="vi-VN"/>
        </w:rPr>
        <w:t>ó trách nhiệm tiếp nhận, bố trí hoặc đề xuất bố trí công tác đối với công chức sau luân chuyển...</w:t>
      </w:r>
    </w:p>
    <w:p w:rsidR="00250753" w:rsidRPr="004E0B21" w:rsidRDefault="00250753" w:rsidP="00B23DAF">
      <w:pPr>
        <w:spacing w:before="0" w:after="60" w:line="384" w:lineRule="exact"/>
        <w:ind w:firstLine="720"/>
        <w:jc w:val="both"/>
      </w:pPr>
      <w:r w:rsidRPr="004E0B21">
        <w:t>4.</w:t>
      </w:r>
      <w:r w:rsidRPr="004E0B21">
        <w:rPr>
          <w:lang w:val="vi-VN"/>
        </w:rPr>
        <w:t xml:space="preserve"> Cơ quan nơi đến phải chấp hành nghiêm quyết định về luân chuyển công chức của cấp có thẩm quyền; </w:t>
      </w:r>
      <w:r w:rsidR="000F03D1" w:rsidRPr="004E0B21">
        <w:t>c</w:t>
      </w:r>
      <w:r w:rsidRPr="004E0B21">
        <w:rPr>
          <w:lang w:val="vi-VN"/>
        </w:rPr>
        <w:t xml:space="preserve">ó trách nhiệm bố trí công tác, tạo môi trường và điều kiện thuận lợi để công chức luân chuyển phát huy năng lực, sở trường; </w:t>
      </w:r>
      <w:r w:rsidR="000F03D1" w:rsidRPr="004E0B21">
        <w:t>q</w:t>
      </w:r>
      <w:r w:rsidRPr="004E0B21">
        <w:rPr>
          <w:lang w:val="vi-VN"/>
        </w:rPr>
        <w:t xml:space="preserve">uản lý, đánh giá công chức trong thời gian luân chuyển; </w:t>
      </w:r>
      <w:r w:rsidR="000F03D1" w:rsidRPr="004E0B21">
        <w:t>p</w:t>
      </w:r>
      <w:r w:rsidRPr="004E0B21">
        <w:rPr>
          <w:lang w:val="vi-VN"/>
        </w:rPr>
        <w:t>hối hợp với các cơ quan liên quan đề xuất hướng bố trí, sử dụng công chức sau luân chuyển...</w:t>
      </w:r>
    </w:p>
    <w:p w:rsidR="00250753" w:rsidRPr="00671799" w:rsidRDefault="00250753" w:rsidP="00B23DAF">
      <w:pPr>
        <w:spacing w:before="0" w:after="60" w:line="384" w:lineRule="exact"/>
        <w:ind w:firstLine="720"/>
        <w:jc w:val="both"/>
      </w:pPr>
      <w:r w:rsidRPr="00671799">
        <w:t>5.</w:t>
      </w:r>
      <w:r w:rsidRPr="00671799">
        <w:rPr>
          <w:lang w:val="vi-VN"/>
        </w:rPr>
        <w:t xml:space="preserve"> Công chức luân chuyển phải chấp hành nghiêm các quy định, quy chế, phân công của cấp có thẩm quyền, cơ quan nơi đi và nơi đến; </w:t>
      </w:r>
      <w:r w:rsidR="000F03D1" w:rsidRPr="00671799">
        <w:t>t</w:t>
      </w:r>
      <w:r w:rsidRPr="00671799">
        <w:rPr>
          <w:lang w:val="vi-VN"/>
        </w:rPr>
        <w:t>u dưỡng, rèn luyện, phát huy năng lực, sở trường, nỗ lực hoàn thành tốt nhiệm vụ được giao. Chịu sự kiểm tra, giám sát, báo cáo định kỳ hoặc đột xuất theo yêu cầu của cơ quan quản lý.</w:t>
      </w:r>
    </w:p>
    <w:p w:rsidR="00250753" w:rsidRPr="00671799" w:rsidRDefault="00250753" w:rsidP="00B23DAF">
      <w:pPr>
        <w:spacing w:before="0" w:after="60" w:line="384" w:lineRule="exact"/>
        <w:ind w:firstLine="720"/>
        <w:jc w:val="both"/>
      </w:pPr>
      <w:r w:rsidRPr="00671799">
        <w:t>6.</w:t>
      </w:r>
      <w:r w:rsidR="00160E96">
        <w:t xml:space="preserve"> </w:t>
      </w:r>
      <w:r w:rsidRPr="00671799">
        <w:t xml:space="preserve">Phòng Tổ chức cán bộ </w:t>
      </w:r>
      <w:r w:rsidR="00160E96">
        <w:t>S</w:t>
      </w:r>
      <w:r w:rsidRPr="00671799">
        <w:t>ở có</w:t>
      </w:r>
      <w:r w:rsidRPr="00671799">
        <w:rPr>
          <w:lang w:val="vi-VN"/>
        </w:rPr>
        <w:t xml:space="preserve"> trách nhiệm chủ trì, phối hợp với các cơ quan</w:t>
      </w:r>
      <w:r w:rsidRPr="00671799">
        <w:t>, đơn vị</w:t>
      </w:r>
      <w:r w:rsidRPr="00671799">
        <w:rPr>
          <w:lang w:val="vi-VN"/>
        </w:rPr>
        <w:t xml:space="preserve"> liên quan tham mưu </w:t>
      </w:r>
      <w:r w:rsidRPr="00671799">
        <w:t>Tập thể lãnh đạo Sở, Giám đốc Sở xây dựng</w:t>
      </w:r>
      <w:r w:rsidR="00160E96">
        <w:t xml:space="preserve"> </w:t>
      </w:r>
      <w:r w:rsidRPr="00671799">
        <w:rPr>
          <w:lang w:val="vi-VN"/>
        </w:rPr>
        <w:t xml:space="preserve">kế hoạch luân chuyển, </w:t>
      </w:r>
      <w:r w:rsidRPr="00671799">
        <w:t xml:space="preserve">nhận xét, đánh giá, </w:t>
      </w:r>
      <w:r w:rsidRPr="00671799">
        <w:rPr>
          <w:lang w:val="vi-VN"/>
        </w:rPr>
        <w:t>đề xuất bố trí, sắp xếp công chức trước và sau luân chuyển</w:t>
      </w:r>
      <w:r w:rsidR="00512FAA" w:rsidRPr="00671799">
        <w:t>.</w:t>
      </w:r>
    </w:p>
    <w:p w:rsidR="00D56508" w:rsidRPr="00671799" w:rsidRDefault="00D56508" w:rsidP="00B23DAF">
      <w:pPr>
        <w:spacing w:before="0" w:after="60" w:line="384" w:lineRule="exact"/>
        <w:ind w:firstLine="720"/>
        <w:jc w:val="both"/>
        <w:rPr>
          <w:b/>
          <w:bCs/>
        </w:rPr>
      </w:pPr>
      <w:r w:rsidRPr="00671799">
        <w:rPr>
          <w:b/>
          <w:bCs/>
        </w:rPr>
        <w:t>Điều 15. Nhận xét, đánh giá đối với công chức luân chuyển</w:t>
      </w:r>
    </w:p>
    <w:p w:rsidR="00D56508" w:rsidRPr="00671799" w:rsidRDefault="00D56508" w:rsidP="00B23DAF">
      <w:pPr>
        <w:spacing w:before="0" w:after="60" w:line="384" w:lineRule="exact"/>
        <w:ind w:firstLine="720"/>
        <w:jc w:val="both"/>
      </w:pPr>
      <w:r w:rsidRPr="00671799">
        <w:rPr>
          <w:lang w:val="vi-VN"/>
        </w:rPr>
        <w:t>1. Cơ quan nơi đi có trách nhiệm nhận xét, đánh giá về phẩm chất đạo đức, lối sống, năng lực công tác, uy tín, tiêu chuẩn chính trị và các vấn đề khác có liên quan đến công chức theo quy định trước khi báo cáo cấp có thẩm quyền xem xét, quyết định luân chuyển công chức.</w:t>
      </w:r>
    </w:p>
    <w:p w:rsidR="00D56508" w:rsidRPr="00671799" w:rsidRDefault="00D56508" w:rsidP="00B23DAF">
      <w:pPr>
        <w:spacing w:before="0" w:after="60" w:line="384" w:lineRule="exact"/>
        <w:ind w:firstLine="720"/>
        <w:jc w:val="both"/>
      </w:pPr>
      <w:r w:rsidRPr="00671799">
        <w:rPr>
          <w:lang w:val="vi-VN"/>
        </w:rPr>
        <w:t xml:space="preserve">2. Cơ quan nơi đến có trách nhiệm nhận xét, đánh giá định kỳ hằng năm và khi có yêu cầu về phẩm chất đạo đức, lối sống, năng lực công tác, uy tín và các vấn đề có liên quan đến công chức luân chuyển và gửi cơ quan nơi đi, </w:t>
      </w:r>
      <w:r w:rsidRPr="00671799">
        <w:t>Phòng Tổ chức cán bộ</w:t>
      </w:r>
      <w:r w:rsidRPr="00671799">
        <w:rPr>
          <w:lang w:val="vi-VN"/>
        </w:rPr>
        <w:t xml:space="preserve"> để phối hợp, theo dõi</w:t>
      </w:r>
      <w:r w:rsidRPr="00671799">
        <w:t xml:space="preserve"> tham mưu</w:t>
      </w:r>
      <w:r w:rsidRPr="00671799">
        <w:rPr>
          <w:lang w:val="vi-VN"/>
        </w:rPr>
        <w:t xml:space="preserve"> theo quy định.</w:t>
      </w:r>
    </w:p>
    <w:p w:rsidR="00D56508" w:rsidRPr="00671799" w:rsidRDefault="00D56508" w:rsidP="00B23DAF">
      <w:pPr>
        <w:spacing w:before="0" w:after="60" w:line="384" w:lineRule="exact"/>
        <w:ind w:firstLine="720"/>
        <w:jc w:val="both"/>
      </w:pPr>
      <w:r w:rsidRPr="00671799">
        <w:rPr>
          <w:lang w:val="vi-VN"/>
        </w:rPr>
        <w:t>3. Nhận xét, đánh giá đối với công chức luân chuyển khi đề xuất bố trí công tác khác.</w:t>
      </w:r>
    </w:p>
    <w:p w:rsidR="00D56508" w:rsidRPr="00671799" w:rsidRDefault="00D56508" w:rsidP="00B23DAF">
      <w:pPr>
        <w:spacing w:before="0" w:after="60" w:line="384" w:lineRule="exact"/>
        <w:ind w:firstLine="720"/>
        <w:jc w:val="both"/>
      </w:pPr>
      <w:r w:rsidRPr="00671799">
        <w:rPr>
          <w:lang w:val="vi-VN"/>
        </w:rPr>
        <w:t>- Công chức luân chuyển tự kiểm điểm về quá trình công tác trong thời gian luân chuyển.</w:t>
      </w:r>
    </w:p>
    <w:p w:rsidR="00D56508" w:rsidRPr="00671799" w:rsidRDefault="00D56508" w:rsidP="00B23DAF">
      <w:pPr>
        <w:spacing w:before="0" w:after="60" w:line="384" w:lineRule="exact"/>
        <w:ind w:firstLine="720"/>
        <w:jc w:val="both"/>
      </w:pPr>
      <w:r w:rsidRPr="00671799">
        <w:rPr>
          <w:lang w:val="vi-VN"/>
        </w:rPr>
        <w:t>- Cơ quan nơi đến nhận xét, đánh giá công chức luân chuyển trong thời gian công tác tại cơ quan, đơn vị.</w:t>
      </w:r>
    </w:p>
    <w:p w:rsidR="00D56508" w:rsidRPr="00671799" w:rsidRDefault="00D56508" w:rsidP="00B23DAF">
      <w:pPr>
        <w:spacing w:before="0" w:after="60" w:line="384" w:lineRule="exact"/>
        <w:ind w:firstLine="720"/>
        <w:jc w:val="both"/>
        <w:rPr>
          <w:bCs/>
        </w:rPr>
      </w:pPr>
      <w:r w:rsidRPr="00671799">
        <w:rPr>
          <w:lang w:val="vi-VN"/>
        </w:rPr>
        <w:t xml:space="preserve">4. </w:t>
      </w:r>
      <w:r w:rsidRPr="00671799">
        <w:t>T</w:t>
      </w:r>
      <w:r w:rsidRPr="00671799">
        <w:rPr>
          <w:lang w:val="vi-VN"/>
        </w:rPr>
        <w:t>ập thể lãnh đạo cơ quan, đơn vị</w:t>
      </w:r>
      <w:r w:rsidR="00160E96">
        <w:t xml:space="preserve"> </w:t>
      </w:r>
      <w:r w:rsidRPr="00671799">
        <w:rPr>
          <w:rFonts w:cs="Times New Roman"/>
          <w:szCs w:val="28"/>
        </w:rPr>
        <w:t xml:space="preserve">(hoặc cấp ủy Chi bộ đối với cơ quan, đơn vị chỉ có một lãnh đạo) </w:t>
      </w:r>
      <w:r w:rsidRPr="00671799">
        <w:rPr>
          <w:lang w:val="vi-VN"/>
        </w:rPr>
        <w:t xml:space="preserve">chịu trách nhiệm trước </w:t>
      </w:r>
      <w:r w:rsidRPr="00671799">
        <w:t>Tập thể lãnh đạo Sở</w:t>
      </w:r>
      <w:r w:rsidRPr="00671799">
        <w:rPr>
          <w:lang w:val="vi-VN"/>
        </w:rPr>
        <w:t xml:space="preserve"> về nhận xét, đánh giá và kết luận của mình đối với công chức luân chuyển.</w:t>
      </w:r>
    </w:p>
    <w:p w:rsidR="00250753" w:rsidRPr="00671799" w:rsidRDefault="00250753" w:rsidP="00B23DAF">
      <w:pPr>
        <w:spacing w:before="0" w:after="60" w:line="384" w:lineRule="exact"/>
        <w:ind w:firstLine="720"/>
        <w:jc w:val="both"/>
        <w:rPr>
          <w:b/>
          <w:bCs/>
        </w:rPr>
      </w:pPr>
      <w:r w:rsidRPr="00671799">
        <w:rPr>
          <w:b/>
          <w:bCs/>
        </w:rPr>
        <w:lastRenderedPageBreak/>
        <w:t>Điều 1</w:t>
      </w:r>
      <w:r w:rsidR="00A50FDC" w:rsidRPr="00671799">
        <w:rPr>
          <w:b/>
          <w:bCs/>
        </w:rPr>
        <w:t>6</w:t>
      </w:r>
      <w:r w:rsidRPr="00671799">
        <w:rPr>
          <w:b/>
          <w:bCs/>
        </w:rPr>
        <w:t>. Kế hoạch, quy trình, hồ sơ luân chuyển</w:t>
      </w:r>
    </w:p>
    <w:p w:rsidR="00250753" w:rsidRPr="00671799" w:rsidRDefault="00250753" w:rsidP="00B23DAF">
      <w:pPr>
        <w:spacing w:before="0" w:after="60" w:line="384" w:lineRule="exact"/>
        <w:ind w:firstLine="720"/>
        <w:jc w:val="both"/>
      </w:pPr>
      <w:r w:rsidRPr="00671799">
        <w:rPr>
          <w:lang w:val="vi-VN"/>
        </w:rPr>
        <w:t>1. Kế hoạch</w:t>
      </w:r>
    </w:p>
    <w:p w:rsidR="00250753" w:rsidRPr="00671799" w:rsidRDefault="00250753" w:rsidP="00C00143">
      <w:pPr>
        <w:spacing w:before="0" w:after="60" w:line="360" w:lineRule="exact"/>
        <w:ind w:firstLine="720"/>
        <w:jc w:val="both"/>
      </w:pPr>
      <w:r w:rsidRPr="00671799">
        <w:t xml:space="preserve">Căn cứ vào </w:t>
      </w:r>
      <w:r w:rsidR="007B773C" w:rsidRPr="00671799">
        <w:t>q</w:t>
      </w:r>
      <w:r w:rsidRPr="00671799">
        <w:t>uy hoạch, yêu cầ</w:t>
      </w:r>
      <w:r w:rsidR="00361471" w:rsidRPr="00671799">
        <w:t>u công tác,</w:t>
      </w:r>
      <w:r w:rsidRPr="00671799">
        <w:t xml:space="preserve"> năng lực, sở trường của công chứ</w:t>
      </w:r>
      <w:r w:rsidR="00361471" w:rsidRPr="00671799">
        <w:t>c</w:t>
      </w:r>
      <w:r w:rsidR="0039414D" w:rsidRPr="00671799">
        <w:t xml:space="preserve"> và tình hình thực tế</w:t>
      </w:r>
      <w:r w:rsidR="00361471" w:rsidRPr="00671799">
        <w:t>,</w:t>
      </w:r>
      <w:r w:rsidRPr="00671799">
        <w:t xml:space="preserve"> Sở Nông nghiệp và PTNT xây dựng kế hoạch luân chuyển thuộc phạm vi quản lý</w:t>
      </w:r>
      <w:r w:rsidR="00B23DAF">
        <w:t xml:space="preserve"> </w:t>
      </w:r>
      <w:r w:rsidR="00840FFD" w:rsidRPr="00671799">
        <w:t xml:space="preserve">cho </w:t>
      </w:r>
      <w:r w:rsidR="004D6EA8" w:rsidRPr="00671799">
        <w:t>phù hợp</w:t>
      </w:r>
      <w:r w:rsidRPr="00671799">
        <w:t xml:space="preserve">. </w:t>
      </w:r>
      <w:r w:rsidRPr="00671799">
        <w:rPr>
          <w:lang w:val="vi-VN"/>
        </w:rPr>
        <w:t xml:space="preserve">Kế hoạch phải xác định các nội dung cơ bản: số lượng, nhu cầu, vị trí, chức danh, hình thứcluân chuyển; </w:t>
      </w:r>
      <w:r w:rsidR="000F03D1" w:rsidRPr="00671799">
        <w:t>c</w:t>
      </w:r>
      <w:r w:rsidRPr="00671799">
        <w:rPr>
          <w:lang w:val="vi-VN"/>
        </w:rPr>
        <w:t xml:space="preserve">hế độ, chính sách đối với công chức luân chuyển; </w:t>
      </w:r>
      <w:r w:rsidR="000F03D1" w:rsidRPr="00671799">
        <w:t>d</w:t>
      </w:r>
      <w:r w:rsidRPr="00671799">
        <w:rPr>
          <w:lang w:val="vi-VN"/>
        </w:rPr>
        <w:t>ự kiến phương án bố trí công chức sau luân chuyển (nếu có)...</w:t>
      </w:r>
    </w:p>
    <w:p w:rsidR="00250753" w:rsidRPr="00671799" w:rsidRDefault="00250753" w:rsidP="00C00143">
      <w:pPr>
        <w:spacing w:before="0" w:after="60" w:line="360" w:lineRule="exact"/>
        <w:ind w:firstLine="720"/>
        <w:jc w:val="both"/>
      </w:pPr>
      <w:r w:rsidRPr="00671799">
        <w:rPr>
          <w:lang w:val="vi-VN"/>
        </w:rPr>
        <w:t>2. Quy trình</w:t>
      </w:r>
      <w:r w:rsidRPr="00671799">
        <w:t xml:space="preserve"> (Thực hiện theo phụ lục 1) </w:t>
      </w:r>
    </w:p>
    <w:p w:rsidR="00250753" w:rsidRPr="00671799" w:rsidRDefault="00250753" w:rsidP="00C00143">
      <w:pPr>
        <w:spacing w:before="0" w:after="60" w:line="360" w:lineRule="exact"/>
        <w:ind w:firstLine="720"/>
        <w:jc w:val="both"/>
      </w:pPr>
      <w:r w:rsidRPr="00671799">
        <w:rPr>
          <w:lang w:val="vi-VN"/>
        </w:rPr>
        <w:t>3. Hồ sơ công chức luân chuyển</w:t>
      </w:r>
    </w:p>
    <w:p w:rsidR="00250753" w:rsidRDefault="00250753" w:rsidP="00C00143">
      <w:pPr>
        <w:spacing w:before="0" w:after="60" w:line="360" w:lineRule="exact"/>
        <w:ind w:firstLine="720"/>
        <w:jc w:val="both"/>
      </w:pPr>
      <w:r w:rsidRPr="00671799">
        <w:rPr>
          <w:rFonts w:cs="Times New Roman"/>
          <w:szCs w:val="28"/>
        </w:rPr>
        <w:t>Hồ sơ luân chuyển t</w:t>
      </w:r>
      <w:r w:rsidRPr="00671799">
        <w:rPr>
          <w:lang w:val="vi-VN"/>
        </w:rPr>
        <w:t xml:space="preserve">ương tự như hồ sơ bổ nhiệm </w:t>
      </w:r>
      <w:r w:rsidRPr="00671799">
        <w:t xml:space="preserve">chức vụ lãnh đạo, quản lý </w:t>
      </w:r>
      <w:r w:rsidRPr="00671799">
        <w:rPr>
          <w:lang w:val="vi-VN"/>
        </w:rPr>
        <w:t>theo quy định hiện hành.</w:t>
      </w:r>
    </w:p>
    <w:p w:rsidR="00250753" w:rsidRPr="00671799" w:rsidRDefault="00250753" w:rsidP="00F668E4">
      <w:pPr>
        <w:spacing w:before="360" w:after="60" w:line="360" w:lineRule="exact"/>
        <w:ind w:firstLine="720"/>
        <w:jc w:val="center"/>
        <w:rPr>
          <w:b/>
          <w:szCs w:val="28"/>
        </w:rPr>
      </w:pPr>
      <w:r w:rsidRPr="00671799">
        <w:rPr>
          <w:b/>
          <w:szCs w:val="28"/>
        </w:rPr>
        <w:t>Chương IV</w:t>
      </w:r>
    </w:p>
    <w:p w:rsidR="00250753" w:rsidRPr="00671799" w:rsidRDefault="00250753" w:rsidP="00F668E4">
      <w:pPr>
        <w:spacing w:before="0" w:after="240" w:line="360" w:lineRule="exact"/>
        <w:ind w:firstLine="720"/>
        <w:jc w:val="center"/>
        <w:rPr>
          <w:b/>
          <w:szCs w:val="28"/>
        </w:rPr>
      </w:pPr>
      <w:r w:rsidRPr="00671799">
        <w:rPr>
          <w:b/>
          <w:szCs w:val="28"/>
        </w:rPr>
        <w:t>BỔ NHIỆM</w:t>
      </w:r>
    </w:p>
    <w:p w:rsidR="00250753" w:rsidRPr="00671799" w:rsidRDefault="00250753" w:rsidP="00C00143">
      <w:pPr>
        <w:pStyle w:val="NormalWeb"/>
        <w:spacing w:before="0" w:beforeAutospacing="0" w:after="60" w:afterAutospacing="0" w:line="360" w:lineRule="exact"/>
        <w:ind w:firstLine="720"/>
        <w:jc w:val="both"/>
        <w:rPr>
          <w:b/>
          <w:bCs/>
          <w:sz w:val="28"/>
          <w:szCs w:val="28"/>
        </w:rPr>
      </w:pPr>
      <w:r w:rsidRPr="00671799">
        <w:rPr>
          <w:b/>
          <w:bCs/>
          <w:sz w:val="28"/>
          <w:szCs w:val="28"/>
          <w:lang w:val="vi-VN"/>
        </w:rPr>
        <w:t xml:space="preserve">Điều </w:t>
      </w:r>
      <w:r w:rsidR="001628EE" w:rsidRPr="00671799">
        <w:rPr>
          <w:b/>
          <w:bCs/>
          <w:sz w:val="28"/>
          <w:szCs w:val="28"/>
        </w:rPr>
        <w:t>17</w:t>
      </w:r>
      <w:r w:rsidRPr="00671799">
        <w:rPr>
          <w:b/>
          <w:bCs/>
          <w:sz w:val="28"/>
          <w:szCs w:val="28"/>
          <w:lang w:val="vi-VN"/>
        </w:rPr>
        <w:t>. Nguyên tắc</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1. </w:t>
      </w:r>
      <w:r w:rsidRPr="00671799">
        <w:rPr>
          <w:rFonts w:eastAsia="Times New Roman" w:cs="Times New Roman"/>
          <w:szCs w:val="28"/>
          <w:lang w:eastAsia="vi-VN" w:bidi="vi-VN"/>
        </w:rPr>
        <w:t>Đ</w:t>
      </w:r>
      <w:r w:rsidRPr="00671799">
        <w:rPr>
          <w:rFonts w:eastAsia="Times New Roman" w:cs="Times New Roman"/>
          <w:szCs w:val="28"/>
          <w:lang w:val="vi-VN" w:eastAsia="vi-VN" w:bidi="vi-VN"/>
        </w:rPr>
        <w:t>ảm bảo nguyên tắc tập trung dân chủ, khách quan, công khai, minh bạch, phát huy đầy đủ trách nhiệm và quyền hạn của từng thành viên và người đứng đầu cơ quan, đơn vị.</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2</w:t>
      </w:r>
      <w:r w:rsidRPr="00671799">
        <w:rPr>
          <w:rFonts w:eastAsia="Times New Roman" w:cs="Times New Roman"/>
          <w:szCs w:val="28"/>
          <w:lang w:val="vi-VN" w:eastAsia="vi-VN" w:bidi="vi-VN"/>
        </w:rPr>
        <w:t>. Bảo đảm sự ổn định, kế thừa và phát triển của đội ngũ công chức, viên chức, nâng cao chất lượng và hiệu quả công việc.</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3</w:t>
      </w:r>
      <w:r w:rsidRPr="00671799">
        <w:rPr>
          <w:rFonts w:eastAsia="Times New Roman" w:cs="Times New Roman"/>
          <w:szCs w:val="28"/>
          <w:lang w:val="vi-VN" w:eastAsia="vi-VN" w:bidi="vi-VN"/>
        </w:rPr>
        <w:t>. Trường hợp nhân sự hoặc phòng, đơn vị nơi nhân sự đang công tác trong thời gian cơ quan có thẩm quyền thanh tra, kiểm tra, Tập thể lãnh đạo Sở trao đổi với trưởng đoàn thanh tra, kiểm tra trước khi quyết định.</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4</w:t>
      </w:r>
      <w:r w:rsidRPr="00671799">
        <w:rPr>
          <w:rFonts w:eastAsia="Times New Roman" w:cs="Times New Roman"/>
          <w:szCs w:val="28"/>
          <w:lang w:val="vi-VN" w:eastAsia="vi-VN" w:bidi="vi-VN"/>
        </w:rPr>
        <w:t>. Không bổ nhiệm đối với công chức, viên chức đang bị xem xét, xử lý kỷ luật.</w:t>
      </w:r>
    </w:p>
    <w:p w:rsidR="007A66CD" w:rsidRPr="00671799" w:rsidRDefault="00741730" w:rsidP="00C00143">
      <w:pPr>
        <w:spacing w:before="0" w:after="60" w:line="360" w:lineRule="exact"/>
        <w:ind w:firstLine="720"/>
        <w:jc w:val="both"/>
        <w:rPr>
          <w:rFonts w:eastAsia="Times New Roman" w:cs="Times New Roman"/>
          <w:spacing w:val="-4"/>
          <w:szCs w:val="28"/>
          <w:lang w:eastAsia="vi-VN" w:bidi="vi-VN"/>
        </w:rPr>
      </w:pPr>
      <w:r w:rsidRPr="00671799">
        <w:rPr>
          <w:rFonts w:eastAsia="Times New Roman" w:cs="Times New Roman"/>
          <w:spacing w:val="-4"/>
          <w:szCs w:val="28"/>
          <w:lang w:eastAsia="vi-VN" w:bidi="vi-VN"/>
        </w:rPr>
        <w:t xml:space="preserve">5. </w:t>
      </w:r>
      <w:r w:rsidR="007A66CD" w:rsidRPr="00671799">
        <w:rPr>
          <w:rFonts w:eastAsia="Times New Roman" w:cs="Times New Roman"/>
          <w:spacing w:val="-4"/>
          <w:szCs w:val="28"/>
          <w:lang w:eastAsia="vi-VN" w:bidi="vi-VN"/>
        </w:rPr>
        <w:t>N</w:t>
      </w:r>
      <w:r w:rsidRPr="00671799">
        <w:rPr>
          <w:rFonts w:eastAsia="Times New Roman" w:cs="Times New Roman"/>
          <w:spacing w:val="-4"/>
          <w:szCs w:val="28"/>
          <w:lang w:eastAsia="vi-VN" w:bidi="vi-VN"/>
        </w:rPr>
        <w:t xml:space="preserve">hân </w:t>
      </w:r>
      <w:r w:rsidR="00BF1D4D" w:rsidRPr="00671799">
        <w:rPr>
          <w:rFonts w:eastAsia="Times New Roman" w:cs="Times New Roman"/>
          <w:spacing w:val="-4"/>
          <w:szCs w:val="28"/>
          <w:lang w:eastAsia="vi-VN" w:bidi="vi-VN"/>
        </w:rPr>
        <w:t>sự tại chỗ, nhân sự từ nơi khác</w:t>
      </w:r>
      <w:r w:rsidR="00D01577" w:rsidRPr="00671799">
        <w:rPr>
          <w:rFonts w:eastAsia="Times New Roman" w:cs="Times New Roman"/>
          <w:spacing w:val="-4"/>
          <w:szCs w:val="28"/>
          <w:lang w:eastAsia="vi-VN" w:bidi="vi-VN"/>
        </w:rPr>
        <w:t>:</w:t>
      </w:r>
    </w:p>
    <w:p w:rsidR="00D10317" w:rsidRPr="00671799" w:rsidRDefault="007A66CD"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w:t>
      </w:r>
      <w:r w:rsidR="00C218DE">
        <w:rPr>
          <w:rFonts w:eastAsia="Times New Roman" w:cs="Times New Roman"/>
          <w:szCs w:val="28"/>
          <w:lang w:eastAsia="vi-VN" w:bidi="vi-VN"/>
        </w:rPr>
        <w:t xml:space="preserve"> </w:t>
      </w:r>
      <w:r w:rsidR="005B4D93" w:rsidRPr="00671799">
        <w:rPr>
          <w:rFonts w:eastAsia="Times New Roman" w:cs="Times New Roman"/>
          <w:szCs w:val="28"/>
          <w:lang w:eastAsia="vi-VN" w:bidi="vi-VN"/>
        </w:rPr>
        <w:t>N</w:t>
      </w:r>
      <w:r w:rsidRPr="00671799">
        <w:rPr>
          <w:rFonts w:eastAsia="Times New Roman" w:cs="Times New Roman"/>
          <w:szCs w:val="28"/>
          <w:lang w:eastAsia="vi-VN" w:bidi="vi-VN"/>
        </w:rPr>
        <w:t>hân sự tại chỗ l</w:t>
      </w:r>
      <w:r w:rsidR="00D10317" w:rsidRPr="00671799">
        <w:rPr>
          <w:rFonts w:eastAsia="Times New Roman" w:cs="Times New Roman"/>
          <w:szCs w:val="28"/>
          <w:lang w:eastAsia="vi-VN" w:bidi="vi-VN"/>
        </w:rPr>
        <w:t>à công chức, viên chức công tác tại các phòng, đơn vị</w:t>
      </w:r>
      <w:r w:rsidR="00C218DE">
        <w:rPr>
          <w:rFonts w:eastAsia="Times New Roman" w:cs="Times New Roman"/>
          <w:szCs w:val="28"/>
          <w:lang w:eastAsia="vi-VN" w:bidi="vi-VN"/>
        </w:rPr>
        <w:t xml:space="preserve"> </w:t>
      </w:r>
      <w:r w:rsidR="00BF1D4D" w:rsidRPr="00671799">
        <w:rPr>
          <w:rFonts w:eastAsia="Times New Roman" w:cs="Times New Roman"/>
          <w:szCs w:val="28"/>
          <w:lang w:eastAsia="vi-VN" w:bidi="vi-VN"/>
        </w:rPr>
        <w:t xml:space="preserve">trực thuộc Sở </w:t>
      </w:r>
      <w:r w:rsidR="005F5F62" w:rsidRPr="00671799">
        <w:rPr>
          <w:rFonts w:eastAsia="Times New Roman" w:cs="Times New Roman"/>
          <w:szCs w:val="28"/>
          <w:lang w:eastAsia="vi-VN" w:bidi="vi-VN"/>
        </w:rPr>
        <w:t>đang</w:t>
      </w:r>
      <w:r w:rsidR="00160E96">
        <w:rPr>
          <w:rFonts w:eastAsia="Times New Roman" w:cs="Times New Roman"/>
          <w:szCs w:val="28"/>
          <w:lang w:eastAsia="vi-VN" w:bidi="vi-VN"/>
        </w:rPr>
        <w:t xml:space="preserve"> </w:t>
      </w:r>
      <w:r w:rsidR="000C006D" w:rsidRPr="00671799">
        <w:rPr>
          <w:rFonts w:eastAsia="Times New Roman" w:cs="Times New Roman"/>
          <w:szCs w:val="28"/>
          <w:lang w:eastAsia="vi-VN" w:bidi="vi-VN"/>
        </w:rPr>
        <w:t>sinh hoạt</w:t>
      </w:r>
      <w:r w:rsidR="00C80509" w:rsidRPr="00671799">
        <w:rPr>
          <w:rFonts w:eastAsia="Times New Roman" w:cs="Times New Roman"/>
          <w:szCs w:val="28"/>
          <w:lang w:eastAsia="vi-VN" w:bidi="vi-VN"/>
        </w:rPr>
        <w:t xml:space="preserve"> trong cùng</w:t>
      </w:r>
      <w:r w:rsidR="00D10317" w:rsidRPr="00671799">
        <w:rPr>
          <w:rFonts w:eastAsia="Times New Roman" w:cs="Times New Roman"/>
          <w:szCs w:val="28"/>
          <w:lang w:eastAsia="vi-VN" w:bidi="vi-VN"/>
        </w:rPr>
        <w:t xml:space="preserve"> chi bộ.</w:t>
      </w:r>
    </w:p>
    <w:p w:rsidR="004C42ED" w:rsidRPr="00671799" w:rsidRDefault="004C42ED"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 </w:t>
      </w:r>
      <w:r w:rsidR="00FD31DC" w:rsidRPr="00671799">
        <w:rPr>
          <w:rFonts w:eastAsia="Times New Roman" w:cs="Times New Roman"/>
          <w:szCs w:val="28"/>
          <w:lang w:eastAsia="vi-VN" w:bidi="vi-VN"/>
        </w:rPr>
        <w:t>N</w:t>
      </w:r>
      <w:r w:rsidRPr="00671799">
        <w:rPr>
          <w:rFonts w:eastAsia="Times New Roman" w:cs="Times New Roman"/>
          <w:szCs w:val="28"/>
          <w:lang w:eastAsia="vi-VN" w:bidi="vi-VN"/>
        </w:rPr>
        <w:t>hân sự từ nơi khác là công chức, viên chức công tác tại các phòng, đơn vị</w:t>
      </w:r>
      <w:r w:rsidR="00AA52CE" w:rsidRPr="00671799">
        <w:rPr>
          <w:rFonts w:eastAsia="Times New Roman" w:cs="Times New Roman"/>
          <w:szCs w:val="28"/>
          <w:lang w:eastAsia="vi-VN" w:bidi="vi-VN"/>
        </w:rPr>
        <w:t xml:space="preserve"> trực thuộc Sở</w:t>
      </w:r>
      <w:r w:rsidR="00160E96">
        <w:rPr>
          <w:rFonts w:eastAsia="Times New Roman" w:cs="Times New Roman"/>
          <w:szCs w:val="28"/>
          <w:lang w:eastAsia="vi-VN" w:bidi="vi-VN"/>
        </w:rPr>
        <w:t xml:space="preserve"> </w:t>
      </w:r>
      <w:r w:rsidRPr="00671799">
        <w:rPr>
          <w:rFonts w:eastAsia="Times New Roman" w:cs="Times New Roman"/>
          <w:szCs w:val="28"/>
          <w:lang w:eastAsia="vi-VN" w:bidi="vi-VN"/>
        </w:rPr>
        <w:t>không sinh hoạt trong cùng chi bộ</w:t>
      </w:r>
      <w:r w:rsidR="00BF1D4D" w:rsidRPr="00671799">
        <w:rPr>
          <w:rFonts w:eastAsia="Times New Roman" w:cs="Times New Roman"/>
          <w:szCs w:val="28"/>
          <w:lang w:eastAsia="vi-VN" w:bidi="vi-VN"/>
        </w:rPr>
        <w:t xml:space="preserve"> hoặc công chức, viên chức công tác tại </w:t>
      </w:r>
      <w:r w:rsidR="00AA52CE" w:rsidRPr="00671799">
        <w:rPr>
          <w:rFonts w:eastAsia="Times New Roman"/>
          <w:szCs w:val="28"/>
          <w:lang w:val="nl-NL"/>
        </w:rPr>
        <w:t>các sở, ban, ngành tỉnh và các huyện, thành phố</w:t>
      </w:r>
      <w:r w:rsidR="00C80509" w:rsidRPr="00671799">
        <w:rPr>
          <w:rFonts w:eastAsia="Times New Roman" w:cs="Times New Roman"/>
          <w:szCs w:val="28"/>
          <w:lang w:eastAsia="vi-VN" w:bidi="vi-VN"/>
        </w:rPr>
        <w:t>.</w:t>
      </w:r>
    </w:p>
    <w:p w:rsidR="00250753" w:rsidRPr="00671799" w:rsidRDefault="00250753" w:rsidP="00C00143">
      <w:pPr>
        <w:spacing w:before="0" w:after="60" w:line="360" w:lineRule="exact"/>
        <w:ind w:firstLine="720"/>
        <w:jc w:val="both"/>
        <w:rPr>
          <w:b/>
        </w:rPr>
      </w:pPr>
      <w:r w:rsidRPr="00671799">
        <w:rPr>
          <w:b/>
          <w:bCs/>
          <w:lang w:val="vi-VN"/>
        </w:rPr>
        <w:t xml:space="preserve">Điều </w:t>
      </w:r>
      <w:r w:rsidR="00C83FD6" w:rsidRPr="00671799">
        <w:rPr>
          <w:b/>
          <w:bCs/>
        </w:rPr>
        <w:t>18</w:t>
      </w:r>
      <w:r w:rsidRPr="00671799">
        <w:rPr>
          <w:b/>
          <w:bCs/>
        </w:rPr>
        <w:t xml:space="preserve">. </w:t>
      </w:r>
      <w:r w:rsidRPr="00671799">
        <w:rPr>
          <w:b/>
        </w:rPr>
        <w:t xml:space="preserve">Trách nhiệm, thẩm quyền trong công tác bổ nhiệm </w:t>
      </w:r>
      <w:r w:rsidRPr="00671799">
        <w:rPr>
          <w:b/>
          <w:bCs/>
        </w:rPr>
        <w:t>công chức, viên chức lãnh đạo, quản lý</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1. Người đứng đầu cấp ủy, Tập thể lãnh đạo cơ quan, đơn vị có trách nhiệm đề xuất nhân sự và nhận xét, đánh giá đối với nhân sự được đề xuất.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lastRenderedPageBreak/>
        <w:t>2. Tập thể lãnh đạo cơ quan, đơn vị thảo luận, nhận xét, đánh giá nhân sự, xem xét quyết định hoặc đề nghị cấp</w:t>
      </w:r>
      <w:r w:rsidRPr="00671799">
        <w:rPr>
          <w:rFonts w:eastAsia="Times New Roman" w:cs="Times New Roman"/>
          <w:szCs w:val="28"/>
          <w:lang w:eastAsia="vi-VN" w:bidi="vi-VN"/>
        </w:rPr>
        <w:t xml:space="preserve"> có</w:t>
      </w:r>
      <w:r w:rsidRPr="00671799">
        <w:rPr>
          <w:rFonts w:eastAsia="Times New Roman" w:cs="Times New Roman"/>
          <w:szCs w:val="28"/>
          <w:lang w:val="vi-VN" w:eastAsia="vi-VN" w:bidi="vi-VN"/>
        </w:rPr>
        <w:t xml:space="preserve"> thẩm quyền xem xét quyết định.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3. Cá nhân, tập thể đề xuất bổ nhiệm; </w:t>
      </w:r>
      <w:r w:rsidR="00335A98" w:rsidRPr="00671799">
        <w:rPr>
          <w:rFonts w:eastAsia="Times New Roman" w:cs="Times New Roman"/>
          <w:szCs w:val="28"/>
          <w:lang w:eastAsia="vi-VN" w:bidi="vi-VN"/>
        </w:rPr>
        <w:t>B</w:t>
      </w:r>
      <w:r w:rsidR="00335A98" w:rsidRPr="00671799">
        <w:rPr>
          <w:rFonts w:eastAsia="Times New Roman" w:cs="Times New Roman"/>
          <w:szCs w:val="28"/>
          <w:lang w:val="vi-VN" w:eastAsia="vi-VN" w:bidi="vi-VN"/>
        </w:rPr>
        <w:t xml:space="preserve">ộ phận thẩm định; </w:t>
      </w:r>
      <w:r w:rsidR="00335A98" w:rsidRPr="00671799">
        <w:rPr>
          <w:rFonts w:eastAsia="Times New Roman" w:cs="Times New Roman"/>
          <w:szCs w:val="28"/>
          <w:lang w:eastAsia="vi-VN" w:bidi="vi-VN"/>
        </w:rPr>
        <w:t>T</w:t>
      </w:r>
      <w:r w:rsidRPr="00671799">
        <w:rPr>
          <w:rFonts w:eastAsia="Times New Roman" w:cs="Times New Roman"/>
          <w:szCs w:val="28"/>
          <w:lang w:val="vi-VN" w:eastAsia="vi-VN" w:bidi="vi-VN"/>
        </w:rPr>
        <w:t>ập thể quyết định về nhân sự phải chịu trách nhiệm về đề nghị, kết quả thẩm định, quyết định của mình. Cụ thể:</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a</w:t>
      </w:r>
      <w:r w:rsidR="00160E96">
        <w:rPr>
          <w:rFonts w:eastAsia="Times New Roman" w:cs="Times New Roman"/>
          <w:szCs w:val="28"/>
          <w:lang w:eastAsia="vi-VN" w:bidi="vi-VN"/>
        </w:rPr>
        <w:t>.</w:t>
      </w:r>
      <w:r w:rsidRPr="00671799">
        <w:rPr>
          <w:rFonts w:eastAsia="Times New Roman" w:cs="Times New Roman"/>
          <w:szCs w:val="28"/>
          <w:lang w:val="vi-VN" w:eastAsia="vi-VN" w:bidi="vi-VN"/>
        </w:rPr>
        <w:t xml:space="preserve"> Cá nhân, tập thể đề xuất: Chịu trách nhiệm chính trước cấp có thẩm quyền về đánh giá, nhận xét, phẩm chất đạo đức, lối sống; năng lực công tác, ưu, khuyết điểm; </w:t>
      </w:r>
      <w:r w:rsidR="000F03D1" w:rsidRPr="00671799">
        <w:rPr>
          <w:rFonts w:eastAsia="Times New Roman" w:cs="Times New Roman"/>
          <w:szCs w:val="28"/>
          <w:lang w:eastAsia="vi-VN" w:bidi="vi-VN"/>
        </w:rPr>
        <w:t>k</w:t>
      </w:r>
      <w:r w:rsidRPr="00671799">
        <w:rPr>
          <w:rFonts w:eastAsia="Times New Roman" w:cs="Times New Roman"/>
          <w:szCs w:val="28"/>
          <w:lang w:val="vi-VN" w:eastAsia="vi-VN" w:bidi="vi-VN"/>
        </w:rPr>
        <w:t>ê khai tài sản, thu nhập... và ý kiến đề xuất của mình.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b</w:t>
      </w:r>
      <w:r w:rsidR="00160E96">
        <w:rPr>
          <w:rFonts w:eastAsia="Times New Roman" w:cs="Times New Roman"/>
          <w:szCs w:val="28"/>
          <w:lang w:eastAsia="vi-VN" w:bidi="vi-VN"/>
        </w:rPr>
        <w:t>.</w:t>
      </w:r>
      <w:r w:rsidRPr="00671799">
        <w:rPr>
          <w:rFonts w:eastAsia="Times New Roman" w:cs="Times New Roman"/>
          <w:szCs w:val="28"/>
          <w:lang w:val="vi-VN" w:eastAsia="vi-VN" w:bidi="vi-VN"/>
        </w:rPr>
        <w:t xml:space="preserve"> Bộ phận thẩm định: Chịu trách nhiệm về kết quả thẩm định, thẩm tra, rà soát thông tin đối với nhân sự được đề xuất theo chức năng, nhiệm vụ và quyền hạn của mình.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c</w:t>
      </w:r>
      <w:r w:rsidR="00160E96">
        <w:rPr>
          <w:rFonts w:eastAsia="Times New Roman" w:cs="Times New Roman"/>
          <w:szCs w:val="28"/>
          <w:lang w:eastAsia="vi-VN" w:bidi="vi-VN"/>
        </w:rPr>
        <w:t>.</w:t>
      </w:r>
      <w:r w:rsidRPr="00671799">
        <w:rPr>
          <w:rFonts w:eastAsia="Times New Roman" w:cs="Times New Roman"/>
          <w:szCs w:val="28"/>
          <w:lang w:val="vi-VN" w:eastAsia="vi-VN" w:bidi="vi-VN"/>
        </w:rPr>
        <w:t xml:space="preserve"> Tập thể quyết định cán bộ: Chịu trách nhiệm về quyết định của mình trong bổ nhiệm nhân sự.</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4. Nhân sự được đề xuất, xem xét bổ nhiệm phải chịu trách nhiệm việc kê khai lý lịch, hồ sơ cá nhân, kê khai tài sản, thu nhập của mình, giải trình các nội dung liên quan.</w:t>
      </w:r>
    </w:p>
    <w:p w:rsidR="00250753" w:rsidRPr="00671799" w:rsidRDefault="00250753" w:rsidP="00C00143">
      <w:pPr>
        <w:spacing w:before="0" w:after="60" w:line="360" w:lineRule="exact"/>
        <w:ind w:firstLine="720"/>
        <w:rPr>
          <w:b/>
        </w:rPr>
      </w:pPr>
      <w:r w:rsidRPr="00671799">
        <w:rPr>
          <w:b/>
        </w:rPr>
        <w:t xml:space="preserve">Điều </w:t>
      </w:r>
      <w:r w:rsidR="00DC7AC9" w:rsidRPr="00671799">
        <w:rPr>
          <w:b/>
        </w:rPr>
        <w:t>19</w:t>
      </w:r>
      <w:r w:rsidRPr="00671799">
        <w:rPr>
          <w:b/>
        </w:rPr>
        <w:t>. Thời hạn giữ chức vụ</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1. Thời hạn bổ nhiệm giữ chức vụ lãnh đạo, quản lý là 05 năm (60 tháng), tính từ thời điểm quyết định bổ nhiệm có hiệu lực.</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2. Thời hạn giữ chức vụ lãnh đạo, quản lý không được quá hai nhiệm kỳ liên tiếp được thực hiện theo quy định.</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3. Thời gian được giao làm quyền hoặc phụ trách của một chức vụ thì không tính vào thời hạn bổ nhiệm của chức vụ đó.</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4. Đối với người đang giữ chức vụ lãnh đạo, quản lý được điều động, bổ nhiệm giữ chức vụ mới: Thời hạn giữ chức vụ tính từ ngày được điều động, bổ nhiệm giữ chức vụ mới.</w:t>
      </w:r>
    </w:p>
    <w:p w:rsidR="00250753" w:rsidRPr="00671799" w:rsidRDefault="00250753" w:rsidP="00C00143">
      <w:pPr>
        <w:spacing w:before="0" w:after="60" w:line="360" w:lineRule="exact"/>
        <w:ind w:firstLine="720"/>
        <w:jc w:val="both"/>
        <w:rPr>
          <w:b/>
        </w:rPr>
      </w:pPr>
      <w:r w:rsidRPr="00671799">
        <w:rPr>
          <w:b/>
        </w:rPr>
        <w:t>Điều 2</w:t>
      </w:r>
      <w:r w:rsidR="00805757" w:rsidRPr="00671799">
        <w:rPr>
          <w:b/>
        </w:rPr>
        <w:t>0</w:t>
      </w:r>
      <w:r w:rsidRPr="00671799">
        <w:rPr>
          <w:b/>
        </w:rPr>
        <w:t>. Tiêu chuẩn, điều kiện bổ nhiệm</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1. Đảm bảo điều kiện, tiêu chuẩn theo quy định tại Quyết định số 33/2017/QĐ-UBND ngày 18/8/2017 của UBND tỉnh Lai Châu ban hành quy định điều kiện, tiêu chuẩn chức danh lãnh đạo cấp Trưởng, cấp Phó các tổ chức, đơn vị thuộc Sở Nông nghiệp và PTNT tỉnh Lai Châu</w:t>
      </w:r>
      <w:r w:rsidR="00CB7D01" w:rsidRPr="00671799">
        <w:rPr>
          <w:rFonts w:eastAsia="Times New Roman" w:cs="Times New Roman"/>
          <w:szCs w:val="28"/>
          <w:lang w:eastAsia="vi-VN" w:bidi="vi-VN"/>
        </w:rPr>
        <w:t xml:space="preserve">; Quyết định số 49/2022/QĐ-UBND ngày 28/12/2022 của UBND tỉnh sửa đổi, bổ sung một số điều của quy định </w:t>
      </w:r>
      <w:r w:rsidR="00CB7D01" w:rsidRPr="00671799">
        <w:rPr>
          <w:rFonts w:eastAsia="Times New Roman" w:cs="Times New Roman"/>
          <w:szCs w:val="28"/>
          <w:lang w:val="vi-VN" w:eastAsia="vi-VN" w:bidi="vi-VN"/>
        </w:rPr>
        <w:t>điều kiện, tiêu chuẩn chức danh lãnh đạo cấp Trưởng, cấp Phó các tổ chức, đơn vị thuộc Sở Nông nghiệp và PTNT</w:t>
      </w:r>
      <w:r w:rsidR="00CB7D01" w:rsidRPr="00671799">
        <w:rPr>
          <w:rFonts w:eastAsia="Times New Roman" w:cs="Times New Roman"/>
          <w:szCs w:val="28"/>
          <w:lang w:eastAsia="vi-VN" w:bidi="vi-VN"/>
        </w:rPr>
        <w:t xml:space="preserve"> ban hành kèm theo Quyết định số </w:t>
      </w:r>
      <w:r w:rsidR="00CB7D01" w:rsidRPr="00671799">
        <w:rPr>
          <w:rFonts w:eastAsia="Times New Roman" w:cs="Times New Roman"/>
          <w:szCs w:val="28"/>
          <w:lang w:val="vi-VN" w:eastAsia="vi-VN" w:bidi="vi-VN"/>
        </w:rPr>
        <w:t>33/2017/QĐ-UBND ngày 18/8/2017 của UBND tỉnh Lai Châu</w:t>
      </w:r>
      <w:r w:rsidRPr="00671799">
        <w:rPr>
          <w:rFonts w:eastAsia="Times New Roman" w:cs="Times New Roman"/>
          <w:szCs w:val="28"/>
          <w:lang w:val="vi-VN" w:eastAsia="vi-VN" w:bidi="vi-VN"/>
        </w:rPr>
        <w:t xml:space="preserve">. Trường hợp bổ nhiệm Chánh Thanh tra, Phó Chánh </w:t>
      </w:r>
      <w:r w:rsidR="00B23DAF">
        <w:rPr>
          <w:rFonts w:eastAsia="Times New Roman" w:cs="Times New Roman"/>
          <w:szCs w:val="28"/>
          <w:lang w:eastAsia="vi-VN" w:bidi="vi-VN"/>
        </w:rPr>
        <w:t>T</w:t>
      </w:r>
      <w:r w:rsidRPr="00671799">
        <w:rPr>
          <w:rFonts w:eastAsia="Times New Roman" w:cs="Times New Roman"/>
          <w:szCs w:val="28"/>
          <w:lang w:val="vi-VN" w:eastAsia="vi-VN" w:bidi="vi-VN"/>
        </w:rPr>
        <w:t xml:space="preserve">hanh tra Sở ngoài đáp ứng điều </w:t>
      </w:r>
      <w:r w:rsidRPr="00671799">
        <w:rPr>
          <w:rFonts w:eastAsia="Times New Roman" w:cs="Times New Roman"/>
          <w:szCs w:val="28"/>
          <w:lang w:val="vi-VN" w:eastAsia="vi-VN" w:bidi="vi-VN"/>
        </w:rPr>
        <w:lastRenderedPageBreak/>
        <w:t>kiện, tiêu chuẩn chức danh tại các quy định nêu trên còn phải đảm bảo điều kiện, tiêu chuẩn quy định của pháp luật chuyên ngành về thanh tra.</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2. Khi bổ nhiệm chức vụ cao hơn</w:t>
      </w:r>
      <w:r w:rsidR="00466C46" w:rsidRPr="00671799">
        <w:rPr>
          <w:rFonts w:eastAsia="Times New Roman" w:cs="Times New Roman"/>
          <w:szCs w:val="28"/>
          <w:lang w:eastAsia="vi-VN" w:bidi="vi-VN"/>
        </w:rPr>
        <w:t>,</w:t>
      </w:r>
      <w:r w:rsidRPr="00671799">
        <w:rPr>
          <w:rFonts w:eastAsia="Times New Roman" w:cs="Times New Roman"/>
          <w:szCs w:val="28"/>
          <w:lang w:val="vi-VN" w:eastAsia="vi-VN" w:bidi="vi-VN"/>
        </w:rPr>
        <w:t xml:space="preserve"> cá nhân phải có thời gian giữ chức vụ đang đảm nhiệm hoặc chức vụ tương đương ít nhất là 02 năm. </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3. Không thuộc các trường hợp bị cấm đảm nhiệm chức vụ theo quy định của Đảng, pháp luật của Nhà nước.</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4. Công chức, viên chức bị kỷ luật thì không phân công, bổ nhiệm</w:t>
      </w:r>
      <w:r w:rsidR="00160E96">
        <w:rPr>
          <w:rFonts w:eastAsia="Times New Roman" w:cs="Times New Roman"/>
          <w:szCs w:val="28"/>
          <w:lang w:eastAsia="vi-VN" w:bidi="vi-VN"/>
        </w:rPr>
        <w:t xml:space="preserve"> </w:t>
      </w:r>
      <w:r w:rsidRPr="00671799">
        <w:rPr>
          <w:rFonts w:eastAsia="Times New Roman" w:cs="Times New Roman"/>
          <w:szCs w:val="28"/>
          <w:lang w:val="vi-VN" w:eastAsia="vi-VN" w:bidi="vi-VN"/>
        </w:rPr>
        <w:t xml:space="preserve">vào chức vụ cao hơn chức vụ khi bị kỷ luật trong khoảng thời gian như sau (tính từ ngày ký quyết định kỷ luật):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- 12 tháng đối với hình thức kỷ luật Khiển trách.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- 30 tháng đối với hình thức kỷ luật Cảnh cáo.</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- 60 tháng đối với hình thức kỷ luật Cách chức.</w:t>
      </w:r>
    </w:p>
    <w:p w:rsidR="00250753" w:rsidRPr="00671799" w:rsidRDefault="00250753" w:rsidP="00C00143">
      <w:pPr>
        <w:spacing w:before="0" w:after="60" w:line="360" w:lineRule="exact"/>
        <w:ind w:firstLine="720"/>
        <w:jc w:val="both"/>
        <w:rPr>
          <w:b/>
        </w:rPr>
      </w:pPr>
      <w:r w:rsidRPr="00671799">
        <w:rPr>
          <w:b/>
        </w:rPr>
        <w:t>Điều 2</w:t>
      </w:r>
      <w:r w:rsidR="00442B18" w:rsidRPr="00671799">
        <w:rPr>
          <w:b/>
        </w:rPr>
        <w:t>1</w:t>
      </w:r>
      <w:r w:rsidRPr="00671799">
        <w:rPr>
          <w:b/>
        </w:rPr>
        <w:t xml:space="preserve">. Quy trình, trình tự, thủ tục bổ nhiệm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1. Xin chủ trương bổ nhiệm</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rPr>
        <w:t xml:space="preserve">- Căn cứ số lượng quy định, nhu cầu công tác, </w:t>
      </w:r>
      <w:r w:rsidRPr="00671799">
        <w:rPr>
          <w:rFonts w:eastAsia="Times New Roman"/>
          <w:lang w:val="vi-VN"/>
        </w:rPr>
        <w:t xml:space="preserve">Tập thể </w:t>
      </w:r>
      <w:r w:rsidRPr="00671799">
        <w:rPr>
          <w:rFonts w:eastAsia="Times New Roman"/>
        </w:rPr>
        <w:t xml:space="preserve">lãnh đạo các phòng, đơn vị </w:t>
      </w:r>
      <w:r w:rsidRPr="00671799">
        <w:rPr>
          <w:rFonts w:eastAsia="Times New Roman"/>
          <w:lang w:val="vi-VN"/>
        </w:rPr>
        <w:t xml:space="preserve">trực thuộc </w:t>
      </w:r>
      <w:r w:rsidRPr="00671799">
        <w:rPr>
          <w:rFonts w:eastAsia="Times New Roman"/>
        </w:rPr>
        <w:t>trình Sở</w:t>
      </w:r>
      <w:r w:rsidRPr="00671799">
        <w:rPr>
          <w:rFonts w:eastAsia="Times New Roman"/>
          <w:lang w:val="vi-VN"/>
        </w:rPr>
        <w:t xml:space="preserve"> Nông nghiệp và PTNT</w:t>
      </w:r>
      <w:r w:rsidRPr="00671799">
        <w:rPr>
          <w:rFonts w:eastAsia="Times New Roman"/>
        </w:rPr>
        <w:t xml:space="preserve"> bằng văn bản về chủ trương, số lượng, nguồn nhân sự và dự kiến phân công công tác đối với nhân sự được dự kiến bổ nhiệm</w:t>
      </w:r>
      <w:r w:rsidRPr="00671799">
        <w:rPr>
          <w:rFonts w:eastAsia="Times New Roman"/>
          <w:lang w:val="vi-VN"/>
        </w:rPr>
        <w:t>.</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rPr>
        <w:t xml:space="preserve">- </w:t>
      </w:r>
      <w:r w:rsidRPr="00671799">
        <w:rPr>
          <w:rFonts w:eastAsia="Times New Roman"/>
          <w:lang w:val="vi-VN"/>
        </w:rPr>
        <w:t xml:space="preserve">Phòng Tổ chức cán bộ </w:t>
      </w:r>
      <w:r w:rsidRPr="00671799">
        <w:rPr>
          <w:rFonts w:eastAsia="Times New Roman"/>
        </w:rPr>
        <w:t xml:space="preserve">tổng hợp trình </w:t>
      </w:r>
      <w:r w:rsidRPr="00671799">
        <w:rPr>
          <w:rFonts w:eastAsia="Times New Roman"/>
          <w:lang w:val="vi-VN"/>
        </w:rPr>
        <w:t>T</w:t>
      </w:r>
      <w:r w:rsidRPr="00671799">
        <w:rPr>
          <w:rFonts w:eastAsia="Times New Roman"/>
        </w:rPr>
        <w:t>ập thể lãnh đạo Sở xem xét, quyết định về chủ trương bổ nhiệm</w:t>
      </w:r>
      <w:r w:rsidR="00466C46" w:rsidRPr="00671799">
        <w:rPr>
          <w:rFonts w:eastAsia="Times New Roman"/>
        </w:rPr>
        <w:t>,</w:t>
      </w:r>
      <w:r w:rsidRPr="00671799">
        <w:rPr>
          <w:rFonts w:eastAsia="Times New Roman"/>
        </w:rPr>
        <w:t xml:space="preserve"> chậm nhất sau 10 ngày kể từ ngày nhận được đề nghị của phòng, đơn vị trực thuộc</w:t>
      </w:r>
      <w:r w:rsidRPr="00671799">
        <w:rPr>
          <w:rFonts w:eastAsia="Times New Roman"/>
          <w:lang w:val="vi-VN"/>
        </w:rPr>
        <w:t>.</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 Chậm nhất sau 15 ngày kể từ ngày có văn bản đồng ý về chủ trương bổ nhiệm của Sở</w:t>
      </w:r>
      <w:r w:rsidR="00633BED">
        <w:rPr>
          <w:rFonts w:eastAsia="Times New Roman"/>
        </w:rPr>
        <w:t xml:space="preserve"> </w:t>
      </w:r>
      <w:r w:rsidRPr="00671799">
        <w:rPr>
          <w:rFonts w:eastAsia="Times New Roman"/>
          <w:lang w:val="vi-VN"/>
        </w:rPr>
        <w:t>Nông nghiệp và PTNT</w:t>
      </w:r>
      <w:r w:rsidRPr="00671799">
        <w:rPr>
          <w:rFonts w:eastAsia="Times New Roman"/>
        </w:rPr>
        <w:t xml:space="preserve">, </w:t>
      </w:r>
      <w:r w:rsidRPr="00671799">
        <w:rPr>
          <w:rFonts w:eastAsia="Times New Roman"/>
          <w:lang w:val="vi-VN"/>
        </w:rPr>
        <w:t xml:space="preserve">Phòng Tổ chức cán bộ, các đơn vị trực thuộc </w:t>
      </w:r>
      <w:r w:rsidRPr="00671799">
        <w:rPr>
          <w:rFonts w:eastAsia="Times New Roman"/>
        </w:rPr>
        <w:t>Sở phải tham mưu</w:t>
      </w:r>
      <w:r w:rsidRPr="00671799">
        <w:rPr>
          <w:rFonts w:eastAsia="Times New Roman"/>
          <w:lang w:val="vi-VN"/>
        </w:rPr>
        <w:t>, thực hiện</w:t>
      </w:r>
      <w:r w:rsidRPr="00671799">
        <w:rPr>
          <w:rFonts w:eastAsia="Times New Roman"/>
        </w:rPr>
        <w:t xml:space="preserve"> quy trình lựa chọn nhân sự theo quy định.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2. Thực hiện quy trình bổ nhiệm</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a</w:t>
      </w:r>
      <w:r w:rsidR="00160E96">
        <w:rPr>
          <w:rFonts w:eastAsia="Times New Roman" w:cs="Times New Roman"/>
          <w:szCs w:val="28"/>
          <w:lang w:eastAsia="vi-VN" w:bidi="vi-VN"/>
        </w:rPr>
        <w:t>.</w:t>
      </w:r>
      <w:r w:rsidR="00633BED">
        <w:rPr>
          <w:rFonts w:eastAsia="Times New Roman" w:cs="Times New Roman"/>
          <w:szCs w:val="28"/>
          <w:lang w:eastAsia="vi-VN" w:bidi="vi-VN"/>
        </w:rPr>
        <w:t xml:space="preserve"> </w:t>
      </w:r>
      <w:r w:rsidRPr="00671799">
        <w:rPr>
          <w:rFonts w:eastAsia="Times New Roman" w:cs="Times New Roman"/>
          <w:szCs w:val="28"/>
          <w:lang w:val="vi-VN" w:eastAsia="vi-VN" w:bidi="vi-VN"/>
        </w:rPr>
        <w:t>Quy trình bổ nhiệm chức danh Trưởng phòng, Phó trưởng phòng thuộc Sở</w:t>
      </w:r>
      <w:r w:rsidRPr="00671799">
        <w:rPr>
          <w:rFonts w:eastAsia="Times New Roman" w:cs="Times New Roman"/>
          <w:szCs w:val="28"/>
          <w:lang w:eastAsia="vi-VN" w:bidi="vi-VN"/>
        </w:rPr>
        <w:t xml:space="preserve">, </w:t>
      </w:r>
      <w:r w:rsidRPr="00671799">
        <w:rPr>
          <w:rFonts w:eastAsia="Times New Roman" w:cs="Times New Roman"/>
          <w:szCs w:val="28"/>
          <w:lang w:val="vi-VN" w:eastAsia="vi-VN" w:bidi="vi-VN"/>
        </w:rPr>
        <w:t>Phó Chi cục trưởng, Phó Giám đốc đơn vị trực thuộc Sở: Thực hiện theo Ph</w:t>
      </w:r>
      <w:r w:rsidRPr="00671799">
        <w:rPr>
          <w:rFonts w:eastAsia="Times New Roman" w:cs="Times New Roman"/>
          <w:szCs w:val="28"/>
          <w:lang w:eastAsia="vi-VN" w:bidi="vi-VN"/>
        </w:rPr>
        <w:t>ụ</w:t>
      </w:r>
      <w:r w:rsidRPr="00671799">
        <w:rPr>
          <w:rFonts w:eastAsia="Times New Roman" w:cs="Times New Roman"/>
          <w:szCs w:val="28"/>
          <w:lang w:val="vi-VN" w:eastAsia="vi-VN" w:bidi="vi-VN"/>
        </w:rPr>
        <w:t xml:space="preserve"> lục </w:t>
      </w:r>
      <w:r w:rsidRPr="00671799">
        <w:rPr>
          <w:rFonts w:eastAsia="Times New Roman" w:cs="Times New Roman"/>
          <w:szCs w:val="28"/>
          <w:lang w:eastAsia="vi-VN" w:bidi="vi-VN"/>
        </w:rPr>
        <w:t>2</w:t>
      </w:r>
      <w:r w:rsidRPr="00671799">
        <w:rPr>
          <w:rFonts w:eastAsia="Times New Roman" w:cs="Times New Roman"/>
          <w:szCs w:val="28"/>
          <w:lang w:val="vi-VN" w:eastAsia="vi-VN" w:bidi="vi-VN"/>
        </w:rPr>
        <w:t>.</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b</w:t>
      </w:r>
      <w:r w:rsidR="00160E96">
        <w:rPr>
          <w:rFonts w:eastAsia="Times New Roman" w:cs="Times New Roman"/>
          <w:szCs w:val="28"/>
          <w:lang w:eastAsia="vi-VN" w:bidi="vi-VN"/>
        </w:rPr>
        <w:t>.</w:t>
      </w:r>
      <w:r w:rsidR="00633BED">
        <w:rPr>
          <w:rFonts w:eastAsia="Times New Roman" w:cs="Times New Roman"/>
          <w:szCs w:val="28"/>
          <w:lang w:eastAsia="vi-VN" w:bidi="vi-VN"/>
        </w:rPr>
        <w:t xml:space="preserve"> </w:t>
      </w:r>
      <w:r w:rsidRPr="00671799">
        <w:rPr>
          <w:rFonts w:eastAsia="Times New Roman" w:cs="Times New Roman"/>
          <w:szCs w:val="28"/>
          <w:lang w:val="vi-VN" w:eastAsia="vi-VN" w:bidi="vi-VN"/>
        </w:rPr>
        <w:t>Quy trình bổ nhiệm chức danh Trưởng phòng, Phó Trưởng phòng, Đội trưởng, Đội phó, Trưởng trạm, Phó Trưởng trạm thuộc đơn vị thuộc Sở: Thực hiện theo Ph</w:t>
      </w:r>
      <w:r w:rsidRPr="00671799">
        <w:rPr>
          <w:rFonts w:eastAsia="Times New Roman" w:cs="Times New Roman"/>
          <w:szCs w:val="28"/>
          <w:lang w:eastAsia="vi-VN" w:bidi="vi-VN"/>
        </w:rPr>
        <w:t>ụ</w:t>
      </w:r>
      <w:r w:rsidRPr="00671799">
        <w:rPr>
          <w:rFonts w:eastAsia="Times New Roman" w:cs="Times New Roman"/>
          <w:szCs w:val="28"/>
          <w:lang w:val="vi-VN" w:eastAsia="vi-VN" w:bidi="vi-VN"/>
        </w:rPr>
        <w:t xml:space="preserve"> lục </w:t>
      </w:r>
      <w:r w:rsidRPr="00671799">
        <w:rPr>
          <w:rFonts w:eastAsia="Times New Roman" w:cs="Times New Roman"/>
          <w:szCs w:val="28"/>
          <w:lang w:eastAsia="vi-VN" w:bidi="vi-VN"/>
        </w:rPr>
        <w:t>3</w:t>
      </w:r>
      <w:r w:rsidRPr="00671799">
        <w:rPr>
          <w:rFonts w:eastAsia="Times New Roman" w:cs="Times New Roman"/>
          <w:szCs w:val="28"/>
          <w:lang w:val="vi-VN" w:eastAsia="vi-VN" w:bidi="vi-VN"/>
        </w:rPr>
        <w:t>.</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d</w:t>
      </w:r>
      <w:r w:rsidR="00160E96">
        <w:rPr>
          <w:rFonts w:eastAsia="Times New Roman" w:cs="Times New Roman"/>
          <w:szCs w:val="28"/>
          <w:lang w:eastAsia="vi-VN" w:bidi="vi-VN"/>
        </w:rPr>
        <w:t>.</w:t>
      </w:r>
      <w:r w:rsidRPr="00671799">
        <w:rPr>
          <w:rFonts w:eastAsia="Times New Roman" w:cs="Times New Roman"/>
          <w:szCs w:val="28"/>
          <w:lang w:val="vi-VN" w:eastAsia="vi-VN" w:bidi="vi-VN"/>
        </w:rPr>
        <w:t xml:space="preserve"> Quy trình bổ nhiệm chức danh Hạt trưởng, Phó Hạt trưởng; Trưởng trạm, Phó Trưởng Trạm Kiểm lâm thuộc Hạt Kiểm lâm các huyện:</w:t>
      </w:r>
      <w:r w:rsidR="00633BED">
        <w:rPr>
          <w:rFonts w:eastAsia="Times New Roman" w:cs="Times New Roman"/>
          <w:szCs w:val="28"/>
          <w:lang w:eastAsia="vi-VN" w:bidi="vi-VN"/>
        </w:rPr>
        <w:t xml:space="preserve"> </w:t>
      </w:r>
      <w:r w:rsidRPr="00671799">
        <w:rPr>
          <w:rFonts w:eastAsia="Times New Roman" w:cs="Times New Roman"/>
          <w:szCs w:val="28"/>
          <w:lang w:val="vi-VN" w:eastAsia="vi-VN" w:bidi="vi-VN"/>
        </w:rPr>
        <w:t>Thực hiện theo Ph</w:t>
      </w:r>
      <w:r w:rsidRPr="00671799">
        <w:rPr>
          <w:rFonts w:eastAsia="Times New Roman" w:cs="Times New Roman"/>
          <w:szCs w:val="28"/>
          <w:lang w:eastAsia="vi-VN" w:bidi="vi-VN"/>
        </w:rPr>
        <w:t>ụ</w:t>
      </w:r>
      <w:r w:rsidRPr="00671799">
        <w:rPr>
          <w:rFonts w:eastAsia="Times New Roman" w:cs="Times New Roman"/>
          <w:szCs w:val="28"/>
          <w:lang w:val="vi-VN" w:eastAsia="vi-VN" w:bidi="vi-VN"/>
        </w:rPr>
        <w:t xml:space="preserve"> lục </w:t>
      </w:r>
      <w:r w:rsidRPr="00671799">
        <w:rPr>
          <w:rFonts w:eastAsia="Times New Roman" w:cs="Times New Roman"/>
          <w:szCs w:val="28"/>
          <w:lang w:eastAsia="vi-VN" w:bidi="vi-VN"/>
        </w:rPr>
        <w:t>4</w:t>
      </w:r>
      <w:r w:rsidRPr="00671799">
        <w:rPr>
          <w:rFonts w:eastAsia="Times New Roman" w:cs="Times New Roman"/>
          <w:szCs w:val="28"/>
          <w:lang w:val="vi-VN" w:eastAsia="vi-VN" w:bidi="vi-VN"/>
        </w:rPr>
        <w:t>.</w:t>
      </w:r>
    </w:p>
    <w:p w:rsidR="00FF247F" w:rsidRPr="00671799" w:rsidRDefault="00FF247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e</w:t>
      </w:r>
      <w:r w:rsidR="00160E96">
        <w:rPr>
          <w:rFonts w:eastAsia="Times New Roman" w:cs="Times New Roman"/>
          <w:szCs w:val="28"/>
          <w:lang w:eastAsia="vi-VN" w:bidi="vi-VN"/>
        </w:rPr>
        <w:t>.</w:t>
      </w:r>
      <w:r w:rsidRPr="00671799">
        <w:rPr>
          <w:rFonts w:eastAsia="Times New Roman" w:cs="Times New Roman"/>
          <w:szCs w:val="28"/>
          <w:lang w:eastAsia="vi-VN" w:bidi="vi-VN"/>
        </w:rPr>
        <w:t xml:space="preserve"> Quy trìn</w:t>
      </w:r>
      <w:r w:rsidR="00DC463B" w:rsidRPr="00671799">
        <w:rPr>
          <w:rFonts w:eastAsia="Times New Roman" w:cs="Times New Roman"/>
          <w:szCs w:val="28"/>
          <w:lang w:eastAsia="vi-VN" w:bidi="vi-VN"/>
        </w:rPr>
        <w:t>h bổ nhiệm chức danh Phó Chánh V</w:t>
      </w:r>
      <w:r w:rsidRPr="00671799">
        <w:rPr>
          <w:rFonts w:eastAsia="Times New Roman" w:cs="Times New Roman"/>
          <w:szCs w:val="28"/>
          <w:lang w:eastAsia="vi-VN" w:bidi="vi-VN"/>
        </w:rPr>
        <w:t xml:space="preserve">ăn phòng (Chuyên trách) Văn phòng Điều phối nông thôn mới </w:t>
      </w:r>
      <w:r w:rsidR="006C6742" w:rsidRPr="00671799">
        <w:rPr>
          <w:rFonts w:eastAsia="Times New Roman" w:cs="Times New Roman"/>
          <w:szCs w:val="28"/>
          <w:lang w:eastAsia="vi-VN" w:bidi="vi-VN"/>
        </w:rPr>
        <w:t xml:space="preserve">thực hiện như </w:t>
      </w:r>
      <w:r w:rsidRPr="00671799">
        <w:rPr>
          <w:rFonts w:eastAsia="Times New Roman" w:cs="Times New Roman"/>
          <w:szCs w:val="28"/>
          <w:lang w:eastAsia="vi-VN" w:bidi="vi-VN"/>
        </w:rPr>
        <w:t xml:space="preserve">quy trình </w:t>
      </w:r>
      <w:r w:rsidRPr="00671799">
        <w:rPr>
          <w:rFonts w:eastAsia="Times New Roman" w:cs="Times New Roman"/>
          <w:szCs w:val="28"/>
          <w:lang w:val="vi-VN" w:eastAsia="vi-VN" w:bidi="vi-VN"/>
        </w:rPr>
        <w:t xml:space="preserve">bổ nhiệm chức </w:t>
      </w:r>
      <w:r w:rsidRPr="00671799">
        <w:rPr>
          <w:rFonts w:eastAsia="Times New Roman" w:cs="Times New Roman"/>
          <w:szCs w:val="28"/>
          <w:lang w:val="vi-VN" w:eastAsia="vi-VN" w:bidi="vi-VN"/>
        </w:rPr>
        <w:lastRenderedPageBreak/>
        <w:t>danh Trưởng phòng, Phó trưởng phòng thuộc Sở</w:t>
      </w:r>
      <w:r w:rsidRPr="00671799">
        <w:rPr>
          <w:rFonts w:eastAsia="Times New Roman" w:cs="Times New Roman"/>
          <w:szCs w:val="28"/>
          <w:lang w:eastAsia="vi-VN" w:bidi="vi-VN"/>
        </w:rPr>
        <w:t xml:space="preserve">, </w:t>
      </w:r>
      <w:r w:rsidRPr="00671799">
        <w:rPr>
          <w:rFonts w:eastAsia="Times New Roman" w:cs="Times New Roman"/>
          <w:szCs w:val="28"/>
          <w:lang w:val="vi-VN" w:eastAsia="vi-VN" w:bidi="vi-VN"/>
        </w:rPr>
        <w:t>Phó Chi cục trưởng, Phó Giám đốc đơn vị trực thuộc Sở</w:t>
      </w:r>
      <w:r w:rsidRPr="00671799">
        <w:rPr>
          <w:rFonts w:eastAsia="Times New Roman" w:cs="Times New Roman"/>
          <w:szCs w:val="28"/>
          <w:lang w:eastAsia="vi-VN" w:bidi="vi-VN"/>
        </w:rPr>
        <w:t>.</w:t>
      </w:r>
    </w:p>
    <w:p w:rsidR="00250753" w:rsidRPr="00671799" w:rsidRDefault="004879AB" w:rsidP="00C00143">
      <w:pPr>
        <w:spacing w:before="0" w:after="60" w:line="360" w:lineRule="exact"/>
        <w:ind w:firstLine="720"/>
        <w:jc w:val="both"/>
        <w:rPr>
          <w:rFonts w:eastAsia="Times New Roman"/>
          <w:lang w:val="vi-VN"/>
        </w:rPr>
      </w:pPr>
      <w:r w:rsidRPr="00671799">
        <w:rPr>
          <w:rFonts w:eastAsia="Times New Roman"/>
        </w:rPr>
        <w:t>f</w:t>
      </w:r>
      <w:r w:rsidR="00160E96">
        <w:rPr>
          <w:rFonts w:eastAsia="Times New Roman"/>
        </w:rPr>
        <w:t>.</w:t>
      </w:r>
      <w:r w:rsidR="00250753" w:rsidRPr="00671799">
        <w:rPr>
          <w:rFonts w:eastAsia="Times New Roman"/>
        </w:rPr>
        <w:t xml:space="preserve"> Khi thực hiện quy trình nhân sự phải có sự chứng kiến của đại diện Phòng Tổ chức cán bộ Sở</w:t>
      </w:r>
      <w:r w:rsidR="00250753" w:rsidRPr="00671799">
        <w:rPr>
          <w:rFonts w:eastAsia="Times New Roman"/>
          <w:lang w:val="vi-VN"/>
        </w:rPr>
        <w:t xml:space="preserve">. </w:t>
      </w:r>
      <w:r w:rsidR="00250753" w:rsidRPr="00671799">
        <w:rPr>
          <w:rFonts w:eastAsia="Times New Roman"/>
        </w:rPr>
        <w:t>Đối với các chức danh lãnh đạo thuộc Hạt Kiểm lâm các huyện, thành phố khi thực hiện quy trình</w:t>
      </w:r>
      <w:r w:rsidR="00250753" w:rsidRPr="00671799">
        <w:rPr>
          <w:rFonts w:eastAsia="Times New Roman"/>
          <w:lang w:val="vi-VN"/>
        </w:rPr>
        <w:t xml:space="preserve"> có</w:t>
      </w:r>
      <w:r w:rsidR="00250753" w:rsidRPr="00671799">
        <w:rPr>
          <w:rFonts w:eastAsia="Times New Roman"/>
        </w:rPr>
        <w:t xml:space="preserve"> thêm</w:t>
      </w:r>
      <w:r w:rsidR="00250753" w:rsidRPr="00671799">
        <w:rPr>
          <w:rFonts w:eastAsia="Times New Roman"/>
          <w:lang w:val="vi-VN"/>
        </w:rPr>
        <w:t xml:space="preserve"> sự chứng kiến của đại diện Chi cục Kiểm lâm.</w:t>
      </w:r>
    </w:p>
    <w:p w:rsidR="00250753" w:rsidRPr="00671799" w:rsidRDefault="00250753" w:rsidP="00C00143">
      <w:pPr>
        <w:spacing w:before="0" w:after="60" w:line="360" w:lineRule="exact"/>
        <w:ind w:firstLine="720"/>
        <w:jc w:val="both"/>
        <w:rPr>
          <w:rFonts w:eastAsia="Times New Roman"/>
          <w:b/>
        </w:rPr>
      </w:pPr>
      <w:r w:rsidRPr="00671799">
        <w:rPr>
          <w:rFonts w:eastAsia="Times New Roman"/>
          <w:b/>
        </w:rPr>
        <w:t>Điều 2</w:t>
      </w:r>
      <w:r w:rsidR="00442B18" w:rsidRPr="00671799">
        <w:rPr>
          <w:rFonts w:eastAsia="Times New Roman"/>
          <w:b/>
        </w:rPr>
        <w:t>2</w:t>
      </w:r>
      <w:r w:rsidRPr="00671799">
        <w:rPr>
          <w:rFonts w:eastAsia="Times New Roman"/>
          <w:b/>
        </w:rPr>
        <w:t>. Hồ sơ bổ nhiệm công chức, viên chức lãnh đạo, quản lý</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Hồ sơ nhân sự bổ nhiệm thống nhất khổ giấy A4 và phải được kê khai trung thực, chính xác, đầy đủ nội dung nêu tại các mục và được cấp có thẩm quyền xác nhận hoặc chứng thực theo quy định </w:t>
      </w:r>
      <w:r w:rsidRPr="00671799">
        <w:rPr>
          <w:rFonts w:eastAsia="Times New Roman" w:cs="Times New Roman"/>
          <w:i/>
          <w:szCs w:val="28"/>
          <w:lang w:val="vi-VN" w:eastAsia="vi-VN" w:bidi="vi-VN"/>
        </w:rPr>
        <w:t>(có danh mục kèm theo).</w:t>
      </w:r>
    </w:p>
    <w:p w:rsidR="00250753" w:rsidRPr="00671799" w:rsidRDefault="00250753" w:rsidP="009041BC">
      <w:pPr>
        <w:spacing w:after="60" w:line="360" w:lineRule="exact"/>
        <w:ind w:firstLine="720"/>
        <w:jc w:val="center"/>
        <w:rPr>
          <w:b/>
        </w:rPr>
      </w:pPr>
      <w:r w:rsidRPr="00671799">
        <w:rPr>
          <w:b/>
          <w:bCs/>
          <w:lang w:val="vi-VN"/>
        </w:rPr>
        <w:t xml:space="preserve">Chương </w:t>
      </w:r>
      <w:r w:rsidRPr="00671799">
        <w:rPr>
          <w:b/>
          <w:bCs/>
        </w:rPr>
        <w:t>V</w:t>
      </w:r>
    </w:p>
    <w:p w:rsidR="00250753" w:rsidRPr="00671799" w:rsidRDefault="00250753" w:rsidP="00C00143">
      <w:pPr>
        <w:spacing w:before="0" w:after="60" w:line="360" w:lineRule="exact"/>
        <w:ind w:firstLine="720"/>
        <w:jc w:val="center"/>
        <w:rPr>
          <w:b/>
          <w:bCs/>
        </w:rPr>
      </w:pPr>
      <w:r w:rsidRPr="00671799">
        <w:rPr>
          <w:b/>
          <w:bCs/>
          <w:lang w:val="vi-VN"/>
        </w:rPr>
        <w:t>BỔ NHIỆM</w:t>
      </w:r>
      <w:r w:rsidRPr="00671799">
        <w:rPr>
          <w:b/>
          <w:bCs/>
        </w:rPr>
        <w:t xml:space="preserve"> LẠI, KÉO DÀI THỜI GIAN GIỮ CHỨC VỤ</w:t>
      </w:r>
    </w:p>
    <w:p w:rsidR="00250753" w:rsidRPr="00671799" w:rsidRDefault="00250753" w:rsidP="00C00143">
      <w:pPr>
        <w:spacing w:before="0" w:after="60" w:line="360" w:lineRule="exact"/>
        <w:ind w:firstLine="720"/>
        <w:jc w:val="center"/>
        <w:rPr>
          <w:b/>
          <w:bCs/>
        </w:rPr>
      </w:pPr>
      <w:r w:rsidRPr="00671799">
        <w:rPr>
          <w:b/>
          <w:bCs/>
          <w:lang w:val="vi-VN"/>
        </w:rPr>
        <w:t>LÃNH ĐẠO, QUẢN LÝ</w:t>
      </w:r>
    </w:p>
    <w:p w:rsidR="00250753" w:rsidRPr="00671799" w:rsidRDefault="00250753" w:rsidP="00C00143">
      <w:pPr>
        <w:spacing w:before="0" w:after="60" w:line="360" w:lineRule="exact"/>
        <w:ind w:firstLine="720"/>
        <w:jc w:val="center"/>
        <w:rPr>
          <w:b/>
          <w:bCs/>
        </w:rPr>
      </w:pPr>
    </w:p>
    <w:p w:rsidR="00250753" w:rsidRPr="00671799" w:rsidRDefault="00250753" w:rsidP="00C00143">
      <w:pPr>
        <w:spacing w:before="0" w:after="60" w:line="360" w:lineRule="exact"/>
        <w:ind w:firstLine="720"/>
        <w:jc w:val="both"/>
      </w:pPr>
      <w:r w:rsidRPr="00671799">
        <w:rPr>
          <w:b/>
        </w:rPr>
        <w:t>Điều 2</w:t>
      </w:r>
      <w:r w:rsidR="00442B18" w:rsidRPr="00671799">
        <w:rPr>
          <w:b/>
        </w:rPr>
        <w:t>3</w:t>
      </w:r>
      <w:r w:rsidRPr="00671799">
        <w:rPr>
          <w:b/>
        </w:rPr>
        <w:t xml:space="preserve">. </w:t>
      </w:r>
      <w:r w:rsidRPr="00671799">
        <w:rPr>
          <w:b/>
          <w:bCs/>
        </w:rPr>
        <w:t>Thời điểm, thời hạn và nguyên tắc, thẩm quyền thực hiện bổ nhiệm lại hoặc kéo dài thời gian giữ chức vụ lãnh đạo, quản lý</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1. Chậm nhất 90 ngày trước ngày hết thời hạn bổ nhiệm, Phòng Tổ chức cán bộ Sở tham mưu Sở Nông nghiệp và PTNT thông báo để công chức, viên chức lãnh đạo, quản lý chuẩn bị thủ tục bổ nhiệm lại hoặc kéo dài thời gian giữ chức vụ theo quy định.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rPr>
        <w:t>Công chức, viên chức</w:t>
      </w:r>
      <w:r w:rsidRPr="00671799">
        <w:rPr>
          <w:rFonts w:eastAsia="Times New Roman" w:cs="Times New Roman"/>
          <w:szCs w:val="28"/>
          <w:lang w:val="vi-VN" w:eastAsia="vi-VN" w:bidi="vi-VN"/>
        </w:rPr>
        <w:t xml:space="preserve"> sau khi được bổ nhiệm vì một trong các lý do: Sức khoẻ không bảo đảm; uy tín giảm sút; không hoàn thành nhiệm vụ; vi phạm kỷ luật đảng, pháp luật của Nhà nước,... thì cấp có thẩm quyền quyết định việc thay thế, miễn nhiệm, cách chức, không chờ hết thời hạn giữ chức vụ, hết nhiệm kỳ công tác.</w:t>
      </w:r>
    </w:p>
    <w:p w:rsidR="00250753" w:rsidRPr="00671799" w:rsidRDefault="00250753" w:rsidP="00C00143">
      <w:pPr>
        <w:spacing w:before="0" w:after="60" w:line="360" w:lineRule="exact"/>
        <w:ind w:firstLine="720"/>
        <w:jc w:val="both"/>
        <w:rPr>
          <w:rFonts w:eastAsia="Times New Roman"/>
        </w:rPr>
      </w:pPr>
      <w:r w:rsidRPr="00671799">
        <w:rPr>
          <w:rFonts w:eastAsia="Times New Roman" w:cs="Times New Roman"/>
          <w:szCs w:val="28"/>
          <w:lang w:val="vi-VN" w:eastAsia="vi-VN" w:bidi="vi-VN"/>
        </w:rPr>
        <w:t>2</w:t>
      </w:r>
      <w:r w:rsidRPr="00671799">
        <w:rPr>
          <w:rFonts w:eastAsia="Times New Roman"/>
        </w:rPr>
        <w:t xml:space="preserve">. Công chức, viên chức lãnh đạo, quản lý khi hết thời hạn giữ chức vụ bổ nhiệm theo quy định thì phải tiến hành quy trình xem xét bổ nhiệm lại hoặc kéo dài thời gian giữ chức vụ lãnh đạo, quản lý. Trường hợp chưa thực hiện quy trình bổ nhiệm lại hoặc kéo dài thời gian giữ chức vụ lãnh đạo, quản lý theo quy định </w:t>
      </w:r>
      <w:r w:rsidRPr="00671799">
        <w:rPr>
          <w:rFonts w:eastAsia="Times New Roman"/>
          <w:lang w:val="vi-VN"/>
        </w:rPr>
        <w:t xml:space="preserve">khoản 5 </w:t>
      </w:r>
      <w:r w:rsidRPr="00671799">
        <w:rPr>
          <w:rFonts w:eastAsia="Times New Roman"/>
        </w:rPr>
        <w:t>Đ</w:t>
      </w:r>
      <w:r w:rsidRPr="00671799">
        <w:rPr>
          <w:rFonts w:eastAsia="Times New Roman"/>
          <w:lang w:val="vi-VN"/>
        </w:rPr>
        <w:t xml:space="preserve">iều này </w:t>
      </w:r>
      <w:r w:rsidRPr="00671799">
        <w:rPr>
          <w:rFonts w:eastAsia="Times New Roman"/>
        </w:rPr>
        <w:t>thì cấp có thẩm quyền bổ nhiệm phải có văn bản thông báo để cơ quan, đơn vị và công chức, viên chức biết.</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rPr>
        <w:t xml:space="preserve">3. </w:t>
      </w:r>
      <w:r w:rsidRPr="00671799">
        <w:rPr>
          <w:rFonts w:eastAsia="Times New Roman" w:cs="Times New Roman"/>
          <w:szCs w:val="28"/>
          <w:lang w:val="vi-VN" w:eastAsia="vi-VN" w:bidi="vi-VN"/>
        </w:rPr>
        <w:t xml:space="preserve">Việc bổ nhiệm lại đối với </w:t>
      </w:r>
      <w:r w:rsidRPr="00671799">
        <w:rPr>
          <w:rFonts w:eastAsia="Times New Roman"/>
          <w:lang w:val="vi-VN"/>
        </w:rPr>
        <w:t>c</w:t>
      </w:r>
      <w:r w:rsidRPr="00671799">
        <w:rPr>
          <w:rFonts w:eastAsia="Times New Roman"/>
        </w:rPr>
        <w:t xml:space="preserve">ông chức, viên chức lãnh đạo, quản lý </w:t>
      </w:r>
      <w:r w:rsidRPr="00671799">
        <w:rPr>
          <w:rFonts w:eastAsia="Times New Roman" w:cs="Times New Roman"/>
          <w:szCs w:val="28"/>
          <w:lang w:val="vi-VN" w:eastAsia="vi-VN" w:bidi="vi-VN"/>
        </w:rPr>
        <w:t xml:space="preserve">tính đến tuổi nghỉ hưu không còn đủ thời gian công tác 5 năm như sau: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Đối với </w:t>
      </w:r>
      <w:r w:rsidRPr="00671799">
        <w:rPr>
          <w:rFonts w:eastAsia="Times New Roman"/>
          <w:lang w:val="vi-VN"/>
        </w:rPr>
        <w:t>c</w:t>
      </w:r>
      <w:r w:rsidRPr="00671799">
        <w:rPr>
          <w:rFonts w:eastAsia="Times New Roman"/>
        </w:rPr>
        <w:t xml:space="preserve">ông chức, viên chức </w:t>
      </w:r>
      <w:r w:rsidRPr="00671799">
        <w:rPr>
          <w:rFonts w:eastAsia="Times New Roman" w:cs="Times New Roman"/>
          <w:szCs w:val="28"/>
          <w:lang w:val="vi-VN" w:eastAsia="vi-VN" w:bidi="vi-VN"/>
        </w:rPr>
        <w:t>còn từ 2 năm công tác trở lên thì phải thực hiện quy trình bổ nhiệm lại theo quy định.</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Trường hợp còn dưới 2 năm công tác thì người đứng đầu và tập thể lãnh đạo thảo luận, xem xét, nếu </w:t>
      </w:r>
      <w:r w:rsidRPr="00671799">
        <w:rPr>
          <w:rFonts w:eastAsia="Times New Roman"/>
          <w:lang w:val="vi-VN"/>
        </w:rPr>
        <w:t>c</w:t>
      </w:r>
      <w:r w:rsidRPr="00671799">
        <w:rPr>
          <w:rFonts w:eastAsia="Times New Roman"/>
        </w:rPr>
        <w:t xml:space="preserve">ông chức, viên chức </w:t>
      </w:r>
      <w:r w:rsidRPr="00671799">
        <w:rPr>
          <w:rFonts w:eastAsia="Times New Roman" w:cs="Times New Roman"/>
          <w:szCs w:val="28"/>
          <w:lang w:val="vi-VN" w:eastAsia="vi-VN" w:bidi="vi-VN"/>
        </w:rPr>
        <w:t xml:space="preserve">còn sức khoẻ, uy tín, đáp ứng </w:t>
      </w:r>
      <w:r w:rsidRPr="00671799">
        <w:rPr>
          <w:rFonts w:eastAsia="Times New Roman" w:cs="Times New Roman"/>
          <w:szCs w:val="28"/>
          <w:lang w:val="vi-VN" w:eastAsia="vi-VN" w:bidi="vi-VN"/>
        </w:rPr>
        <w:lastRenderedPageBreak/>
        <w:t xml:space="preserve">được yêu cầu nhiệm vụ, biểu quyết (bằng phiếu kín), báo cáo </w:t>
      </w:r>
      <w:r w:rsidR="005365EF" w:rsidRPr="00671799">
        <w:rPr>
          <w:rFonts w:eastAsia="Times New Roman" w:cs="Times New Roman"/>
          <w:szCs w:val="28"/>
          <w:lang w:eastAsia="vi-VN" w:bidi="vi-VN"/>
        </w:rPr>
        <w:t>Tập thể lãnh đạo Sở</w:t>
      </w:r>
      <w:r w:rsidRPr="00671799">
        <w:rPr>
          <w:rFonts w:eastAsia="Times New Roman" w:cs="Times New Roman"/>
          <w:szCs w:val="28"/>
          <w:lang w:val="vi-VN" w:eastAsia="vi-VN" w:bidi="vi-VN"/>
        </w:rPr>
        <w:t xml:space="preserve"> xem xét, quyết định kéo dài thời hạn giữ chức vụ cho đến khi đủ tuổi nghỉ hưu mà không phải thực hiện quy trình bổ nhiệm lại.</w:t>
      </w:r>
    </w:p>
    <w:p w:rsidR="00250753" w:rsidRPr="00671799" w:rsidRDefault="00250753" w:rsidP="00C00143">
      <w:pPr>
        <w:spacing w:before="0" w:after="60" w:line="360" w:lineRule="exact"/>
        <w:ind w:firstLine="720"/>
        <w:jc w:val="both"/>
        <w:rPr>
          <w:rFonts w:eastAsia="Times New Roman"/>
          <w:spacing w:val="-4"/>
        </w:rPr>
      </w:pPr>
      <w:r w:rsidRPr="00671799">
        <w:rPr>
          <w:rFonts w:eastAsia="Times New Roman"/>
          <w:spacing w:val="-4"/>
        </w:rPr>
        <w:t xml:space="preserve">4. Trường hợp công chức, viên chức lãnh đạo, quản lý khi hết thời hạn bổ nhiệm mà chưa có quyết định bổ nhiệm lại hoặc kéo dài thời gian giữ chức vụ lãnh đạo, quản lý của cấp có thẩm quyền thì không được thực hiện chức trách, nhiệm vụ, thẩm quyền của chức vụ lãnh đạo, quản lý hiện giữ. Việc thực hiện chức trách, nhiệm vụ, thẩm quyền của chức vụ lãnh đạo, quản lý đó do </w:t>
      </w:r>
      <w:r w:rsidR="00B86A3E" w:rsidRPr="00671799">
        <w:rPr>
          <w:rFonts w:eastAsia="Times New Roman"/>
          <w:spacing w:val="-4"/>
        </w:rPr>
        <w:t>Tập thể lãnh đạo Sở</w:t>
      </w:r>
      <w:r w:rsidRPr="00671799">
        <w:rPr>
          <w:rFonts w:eastAsia="Times New Roman"/>
          <w:spacing w:val="-4"/>
        </w:rPr>
        <w:t xml:space="preserve"> xem xét, quyết định</w:t>
      </w:r>
      <w:r w:rsidRPr="00671799">
        <w:rPr>
          <w:rFonts w:eastAsia="Times New Roman"/>
          <w:spacing w:val="-4"/>
          <w:lang w:val="vi-VN"/>
        </w:rPr>
        <w:t xml:space="preserve">; </w:t>
      </w:r>
      <w:r w:rsidR="000F03D1" w:rsidRPr="00671799">
        <w:rPr>
          <w:rFonts w:eastAsia="Times New Roman"/>
          <w:spacing w:val="-4"/>
        </w:rPr>
        <w:t>c</w:t>
      </w:r>
      <w:r w:rsidRPr="00671799">
        <w:rPr>
          <w:rFonts w:eastAsia="Times New Roman"/>
          <w:spacing w:val="-4"/>
        </w:rPr>
        <w:t xml:space="preserve">ông chức, viên chức lãnh đạo, quản lý </w:t>
      </w:r>
      <w:r w:rsidRPr="00671799">
        <w:rPr>
          <w:rFonts w:eastAsia="Times New Roman"/>
          <w:spacing w:val="-4"/>
          <w:lang w:val="vi-VN"/>
        </w:rPr>
        <w:t xml:space="preserve">không được bổ nhiệm lại thì </w:t>
      </w:r>
      <w:r w:rsidRPr="00671799">
        <w:rPr>
          <w:rFonts w:eastAsia="Times New Roman"/>
          <w:spacing w:val="-4"/>
        </w:rPr>
        <w:t>cấp có thẩm quyền xem xét, quyết định</w:t>
      </w:r>
      <w:r w:rsidRPr="00671799">
        <w:rPr>
          <w:rFonts w:eastAsia="Times New Roman"/>
          <w:spacing w:val="-4"/>
          <w:lang w:val="vi-VN"/>
        </w:rPr>
        <w:t xml:space="preserve"> bố trí công tác khác </w:t>
      </w:r>
      <w:r w:rsidRPr="00671799">
        <w:rPr>
          <w:rFonts w:eastAsia="Times New Roman" w:cs="Times New Roman"/>
          <w:spacing w:val="-4"/>
          <w:szCs w:val="28"/>
          <w:lang w:val="vi-VN" w:eastAsia="vi-VN" w:bidi="vi-VN"/>
        </w:rPr>
        <w:t>theo nguyên tắc không được bố trí chức vụ tương đương hoặc cao hơn.</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5. Các trường hợp chưa thực hiện quy trình bổ nhiệm lại hoặc kéo dài thời gian giữ chức vụ lãnh đạo, quản lý:</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a</w:t>
      </w:r>
      <w:r w:rsidR="00633BED">
        <w:rPr>
          <w:rFonts w:eastAsia="Times New Roman"/>
        </w:rPr>
        <w:t>.</w:t>
      </w:r>
      <w:r w:rsidRPr="00671799">
        <w:rPr>
          <w:rFonts w:eastAsia="Times New Roman"/>
        </w:rPr>
        <w:t xml:space="preserve"> Công chức, viên chức lãnh đạo, quản lý đang trong thời hạn xử lý kỷ luật, đang bị điều tra, truy tố, xét xử;</w:t>
      </w:r>
    </w:p>
    <w:p w:rsidR="00250753" w:rsidRPr="00671799" w:rsidRDefault="00250753" w:rsidP="00C00143">
      <w:pPr>
        <w:spacing w:before="0" w:after="60" w:line="360" w:lineRule="exact"/>
        <w:ind w:firstLine="720"/>
        <w:jc w:val="both"/>
        <w:rPr>
          <w:rFonts w:eastAsia="Times New Roman"/>
          <w:spacing w:val="-6"/>
        </w:rPr>
      </w:pPr>
      <w:r w:rsidRPr="00671799">
        <w:rPr>
          <w:rFonts w:eastAsia="Times New Roman"/>
          <w:spacing w:val="-6"/>
        </w:rPr>
        <w:t>b</w:t>
      </w:r>
      <w:r w:rsidR="00633BED">
        <w:rPr>
          <w:rFonts w:eastAsia="Times New Roman"/>
          <w:spacing w:val="-6"/>
        </w:rPr>
        <w:t>.</w:t>
      </w:r>
      <w:r w:rsidRPr="00671799">
        <w:rPr>
          <w:rFonts w:eastAsia="Times New Roman"/>
          <w:spacing w:val="-6"/>
        </w:rPr>
        <w:t xml:space="preserve"> Công chức, viên chức lãnh đạo, quản lý đang trong thời gian được cơ quan, tổ chức có thẩm quyền cử đi học tập, công tác ở nước ngoài từ 03 tháng trở lên;</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c</w:t>
      </w:r>
      <w:r w:rsidR="00633BED">
        <w:rPr>
          <w:rFonts w:eastAsia="Times New Roman"/>
        </w:rPr>
        <w:t>.</w:t>
      </w:r>
      <w:r w:rsidRPr="00671799">
        <w:rPr>
          <w:rFonts w:eastAsia="Times New Roman"/>
        </w:rPr>
        <w:t xml:space="preserve"> Công chức, viên chức lãnh đạo, quản lý đang trong thời gian điều trị nội trú từ 03 tháng trở lên tại các cơ sở y tế hoặc đang trong thời gian nghỉ chế độ thai sản.</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6. Quyết định bổ nhiệm lại hoặc quyết định kéo dài thời gian giữ chức vụ lãnh đạo, quản lý phải được ban hành trước ngày hết thời hạn bổ nhiệm ít nhất 01 ngày làm việc.</w:t>
      </w:r>
    </w:p>
    <w:p w:rsidR="00250753" w:rsidRPr="00671799" w:rsidRDefault="00250753" w:rsidP="00C00143">
      <w:pPr>
        <w:spacing w:before="0" w:after="60" w:line="360" w:lineRule="exact"/>
        <w:ind w:firstLine="720"/>
        <w:jc w:val="both"/>
        <w:rPr>
          <w:rStyle w:val="Bodytext2"/>
          <w:rFonts w:eastAsia="Calibri"/>
          <w:color w:val="auto"/>
        </w:rPr>
      </w:pPr>
      <w:r w:rsidRPr="00671799">
        <w:rPr>
          <w:rStyle w:val="Bodytext2"/>
          <w:rFonts w:eastAsia="Calibri"/>
          <w:b/>
          <w:color w:val="auto"/>
        </w:rPr>
        <w:t xml:space="preserve">Điều </w:t>
      </w:r>
      <w:r w:rsidR="00CF0ADC" w:rsidRPr="00671799">
        <w:rPr>
          <w:rStyle w:val="Bodytext2"/>
          <w:rFonts w:eastAsia="Calibri"/>
          <w:b/>
          <w:color w:val="auto"/>
          <w:lang w:val="en-US"/>
        </w:rPr>
        <w:t>2</w:t>
      </w:r>
      <w:r w:rsidR="00442B18" w:rsidRPr="00671799">
        <w:rPr>
          <w:rStyle w:val="Bodytext2"/>
          <w:rFonts w:eastAsia="Calibri"/>
          <w:b/>
          <w:color w:val="auto"/>
          <w:lang w:val="en-US"/>
        </w:rPr>
        <w:t>4</w:t>
      </w:r>
      <w:r w:rsidRPr="00671799">
        <w:rPr>
          <w:rStyle w:val="Bodytext2"/>
          <w:rFonts w:eastAsia="Calibri"/>
          <w:b/>
          <w:color w:val="auto"/>
        </w:rPr>
        <w:t>. Điều kiện xem xét bổ nhiệm lại</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1. Hoàn thành nhiệm vụ trong thời hạn giữ chức vụ lãnh đạo, quản lý.</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 xml:space="preserve">2. Đáp ứng điều kiện, tiêu chuẩn chức danh lãnh đạo, quản lý theo Điều </w:t>
      </w:r>
      <w:r w:rsidR="00E762F8" w:rsidRPr="00671799">
        <w:rPr>
          <w:rFonts w:eastAsia="Times New Roman"/>
        </w:rPr>
        <w:t>2</w:t>
      </w:r>
      <w:r w:rsidR="006C6742" w:rsidRPr="00671799">
        <w:rPr>
          <w:rFonts w:eastAsia="Times New Roman"/>
        </w:rPr>
        <w:t>0</w:t>
      </w:r>
      <w:r w:rsidRPr="00671799">
        <w:rPr>
          <w:rFonts w:eastAsia="Times New Roman"/>
        </w:rPr>
        <w:t xml:space="preserve"> quy định này.</w:t>
      </w:r>
    </w:p>
    <w:p w:rsidR="00250753" w:rsidRPr="00671799" w:rsidRDefault="00250753" w:rsidP="00C00143">
      <w:pPr>
        <w:spacing w:before="0" w:after="60" w:line="360" w:lineRule="exact"/>
        <w:ind w:firstLine="720"/>
        <w:jc w:val="both"/>
        <w:rPr>
          <w:rFonts w:eastAsia="Times New Roman"/>
        </w:rPr>
      </w:pPr>
      <w:r w:rsidRPr="00671799">
        <w:rPr>
          <w:rFonts w:eastAsia="Times New Roman"/>
        </w:rPr>
        <w:t xml:space="preserve">3. </w:t>
      </w:r>
      <w:r w:rsidR="00FF3E05" w:rsidRPr="00671799">
        <w:rPr>
          <w:rFonts w:eastAsia="Times New Roman"/>
        </w:rPr>
        <w:t>C</w:t>
      </w:r>
      <w:r w:rsidRPr="00671799">
        <w:rPr>
          <w:rFonts w:eastAsia="Times New Roman"/>
        </w:rPr>
        <w:t>ó nhu cầu về vị trí việc làm lãnh đạo, quản lý.</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lang w:val="vi-VN"/>
        </w:rPr>
        <w:t>4. Không thuộc các trường hợp bị cấm đảm nhiệm chức vụ theo quy định của pháp luật.</w:t>
      </w:r>
    </w:p>
    <w:p w:rsidR="00250753" w:rsidRPr="00671799" w:rsidRDefault="00250753" w:rsidP="00C00143">
      <w:pPr>
        <w:spacing w:before="0" w:after="60" w:line="360" w:lineRule="exact"/>
        <w:ind w:firstLine="720"/>
        <w:jc w:val="both"/>
        <w:rPr>
          <w:b/>
        </w:rPr>
      </w:pPr>
      <w:r w:rsidRPr="00671799">
        <w:rPr>
          <w:b/>
        </w:rPr>
        <w:t xml:space="preserve">Điều </w:t>
      </w:r>
      <w:r w:rsidR="00CF0ADC" w:rsidRPr="00671799">
        <w:rPr>
          <w:b/>
        </w:rPr>
        <w:t>2</w:t>
      </w:r>
      <w:r w:rsidR="00442B18" w:rsidRPr="00671799">
        <w:rPr>
          <w:b/>
        </w:rPr>
        <w:t>5</w:t>
      </w:r>
      <w:r w:rsidRPr="00671799">
        <w:rPr>
          <w:b/>
        </w:rPr>
        <w:t>. Quy trình, thủ tục bổ nhiệm lại</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lang w:val="vi-VN"/>
        </w:rPr>
        <w:t xml:space="preserve">1. Xin chủ trương: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Căn cứ vào tiêu chuẩn, điều kiện, quy trình; Tập thể lãnh đạo các phòng, đơn vịtrình Sở Nông nghiệp và PTNT về chủ trương bổ nhiệm lại chức vụ lãnh đạo, quản lý đối với công chức, viên chức. </w:t>
      </w:r>
    </w:p>
    <w:p w:rsidR="00250753" w:rsidRPr="00671799" w:rsidRDefault="00DA3FCD"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Tập thể lãnh đạo</w:t>
      </w:r>
      <w:r w:rsidR="00250753" w:rsidRPr="00671799">
        <w:rPr>
          <w:rFonts w:eastAsia="Times New Roman" w:cs="Times New Roman"/>
          <w:szCs w:val="28"/>
          <w:lang w:val="vi-VN" w:eastAsia="vi-VN" w:bidi="vi-VN"/>
        </w:rPr>
        <w:t xml:space="preserve"> Sở họp thảo luận và thống nhất cho chủ trương. Đồng thời chỉ đạo Phòng Tổ chức cán bộ sở tham mưu văn bản hiệp y nhân sự (đối v</w:t>
      </w:r>
      <w:r w:rsidR="003D37B2" w:rsidRPr="00671799">
        <w:rPr>
          <w:rFonts w:eastAsia="Times New Roman" w:cs="Times New Roman"/>
          <w:szCs w:val="28"/>
          <w:lang w:val="vi-VN" w:eastAsia="vi-VN" w:bidi="vi-VN"/>
        </w:rPr>
        <w:t xml:space="preserve">ới </w:t>
      </w:r>
      <w:r w:rsidR="003D37B2" w:rsidRPr="00671799">
        <w:rPr>
          <w:rFonts w:eastAsia="Times New Roman" w:cs="Times New Roman"/>
          <w:szCs w:val="28"/>
          <w:lang w:val="vi-VN" w:eastAsia="vi-VN" w:bidi="vi-VN"/>
        </w:rPr>
        <w:lastRenderedPageBreak/>
        <w:t>chức danh Chánh Thanh tra sở</w:t>
      </w:r>
      <w:r w:rsidR="003D37B2" w:rsidRPr="00671799">
        <w:rPr>
          <w:rFonts w:eastAsia="Times New Roman" w:cs="Times New Roman"/>
          <w:szCs w:val="28"/>
          <w:lang w:eastAsia="vi-VN" w:bidi="vi-VN"/>
        </w:rPr>
        <w:t>;</w:t>
      </w:r>
      <w:r w:rsidR="00250753" w:rsidRPr="00671799">
        <w:rPr>
          <w:rFonts w:eastAsia="Times New Roman" w:cs="Times New Roman"/>
          <w:szCs w:val="28"/>
          <w:lang w:val="vi-VN" w:eastAsia="vi-VN" w:bidi="vi-VN"/>
        </w:rPr>
        <w:t xml:space="preserve"> Hạt trưởng</w:t>
      </w:r>
      <w:r w:rsidR="00250753" w:rsidRPr="00671799">
        <w:rPr>
          <w:rFonts w:eastAsia="Times New Roman" w:cs="Times New Roman"/>
          <w:szCs w:val="28"/>
          <w:lang w:eastAsia="vi-VN" w:bidi="vi-VN"/>
        </w:rPr>
        <w:t>, Phó Hạt trưởng</w:t>
      </w:r>
      <w:r w:rsidR="00250753" w:rsidRPr="00671799">
        <w:rPr>
          <w:rFonts w:eastAsia="Times New Roman" w:cs="Times New Roman"/>
          <w:szCs w:val="28"/>
          <w:lang w:val="vi-VN" w:eastAsia="vi-VN" w:bidi="vi-VN"/>
        </w:rPr>
        <w:t xml:space="preserve"> Hạt Kiểm lâm</w:t>
      </w:r>
      <w:r w:rsidR="003D37B2" w:rsidRPr="00671799">
        <w:rPr>
          <w:rFonts w:eastAsia="Times New Roman" w:cs="Times New Roman"/>
          <w:szCs w:val="28"/>
          <w:lang w:eastAsia="vi-VN" w:bidi="vi-VN"/>
        </w:rPr>
        <w:t xml:space="preserve"> các huyện, thành phố</w:t>
      </w:r>
      <w:r w:rsidR="00250753" w:rsidRPr="00671799">
        <w:rPr>
          <w:rFonts w:eastAsia="Times New Roman" w:cs="Times New Roman"/>
          <w:szCs w:val="28"/>
          <w:lang w:val="vi-VN" w:eastAsia="vi-VN" w:bidi="vi-VN"/>
        </w:rPr>
        <w:t xml:space="preserve">) và đề nghị thẩm tra, </w:t>
      </w:r>
      <w:r w:rsidR="00250753" w:rsidRPr="00671799">
        <w:rPr>
          <w:rFonts w:eastAsia="Times New Roman"/>
        </w:rPr>
        <w:t>kết luận về tiêu chuẩn chính trị của cấp có thẩm quyền đối với nhân sự theo quy định</w:t>
      </w:r>
      <w:r w:rsidR="00250753" w:rsidRPr="00671799">
        <w:rPr>
          <w:rFonts w:eastAsia="Times New Roman"/>
          <w:lang w:val="vi-VN"/>
        </w:rPr>
        <w:t>.</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lang w:val="vi-VN"/>
        </w:rPr>
        <w:t>2</w:t>
      </w:r>
      <w:r w:rsidRPr="00671799">
        <w:rPr>
          <w:rFonts w:eastAsia="Times New Roman"/>
        </w:rPr>
        <w:t>. Công chức, viên chức lãnh đạo, quản lý làm báo cáo tự nhận xét, đánh giá việc thực hiện chức trách, nhiệm vụ trong thời gian giữ chức vụ.</w:t>
      </w:r>
    </w:p>
    <w:p w:rsidR="00250753" w:rsidRPr="00671799" w:rsidRDefault="00250753" w:rsidP="00C00143">
      <w:pPr>
        <w:spacing w:before="0" w:after="60" w:line="360" w:lineRule="exact"/>
        <w:ind w:firstLine="720"/>
        <w:jc w:val="both"/>
        <w:rPr>
          <w:rFonts w:eastAsia="Times New Roman"/>
        </w:rPr>
      </w:pPr>
      <w:r w:rsidRPr="00671799">
        <w:rPr>
          <w:rFonts w:eastAsia="Times New Roman"/>
          <w:lang w:val="vi-VN"/>
        </w:rPr>
        <w:t>3</w:t>
      </w:r>
      <w:r w:rsidRPr="00671799">
        <w:rPr>
          <w:rFonts w:eastAsia="Times New Roman"/>
        </w:rPr>
        <w:t>. Tổ chức hội nghị l</w:t>
      </w:r>
      <w:r w:rsidR="007451DC" w:rsidRPr="00671799">
        <w:rPr>
          <w:rFonts w:eastAsia="Times New Roman"/>
        </w:rPr>
        <w:t>ấy ý kiến về việc bổ nhiệm lại</w:t>
      </w:r>
    </w:p>
    <w:p w:rsidR="00250753"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Quy trình lấy phiếu tín nhiệm để bổ nhiệm lại thực hiện như Bước 4, Bước 5</w:t>
      </w:r>
      <w:r w:rsidR="00C33C77">
        <w:rPr>
          <w:rFonts w:eastAsia="Times New Roman" w:cs="Times New Roman"/>
          <w:szCs w:val="28"/>
          <w:lang w:eastAsia="vi-VN" w:bidi="vi-VN"/>
        </w:rPr>
        <w:t xml:space="preserve"> </w:t>
      </w:r>
      <w:r w:rsidRPr="00671799">
        <w:rPr>
          <w:rFonts w:eastAsia="Times New Roman" w:cs="Times New Roman"/>
          <w:szCs w:val="28"/>
          <w:lang w:val="vi-VN" w:eastAsia="vi-VN" w:bidi="vi-VN"/>
        </w:rPr>
        <w:t>quy trình bổ nhiệm các chức danh lãnh đạo, quản lý đối với nguồn nhân sự tại chỗ</w:t>
      </w:r>
      <w:r w:rsidR="00C33C77">
        <w:rPr>
          <w:rFonts w:eastAsia="Times New Roman" w:cs="Times New Roman"/>
          <w:szCs w:val="28"/>
          <w:lang w:eastAsia="vi-VN" w:bidi="vi-VN"/>
        </w:rPr>
        <w:t xml:space="preserve"> </w:t>
      </w:r>
      <w:r w:rsidR="00B401F9" w:rsidRPr="00671799">
        <w:rPr>
          <w:rFonts w:eastAsia="Times New Roman" w:cs="Times New Roman"/>
          <w:i/>
          <w:szCs w:val="28"/>
          <w:lang w:eastAsia="vi-VN" w:bidi="vi-VN"/>
        </w:rPr>
        <w:t>(r</w:t>
      </w:r>
      <w:r w:rsidR="00634A4B" w:rsidRPr="00671799">
        <w:rPr>
          <w:rFonts w:eastAsia="Times New Roman" w:cs="Times New Roman"/>
          <w:i/>
          <w:szCs w:val="28"/>
          <w:lang w:eastAsia="vi-VN" w:bidi="vi-VN"/>
        </w:rPr>
        <w:t>iêng đối với chức danh Trưởng phòng, Phó Trưởng phòng thuộc Sở, Phó Chi cục trưởng, Phó Giám đốc đơn vị trực thuộc Sở</w:t>
      </w:r>
      <w:r w:rsidR="002F5BD5" w:rsidRPr="00671799">
        <w:rPr>
          <w:rFonts w:eastAsia="Times New Roman" w:cs="Times New Roman"/>
          <w:i/>
          <w:szCs w:val="28"/>
          <w:lang w:eastAsia="vi-VN" w:bidi="vi-VN"/>
        </w:rPr>
        <w:t xml:space="preserve"> thực hiện theo trường hợp </w:t>
      </w:r>
      <w:r w:rsidR="003730B3" w:rsidRPr="00671799">
        <w:rPr>
          <w:rFonts w:eastAsia="Times New Roman" w:cs="Times New Roman"/>
          <w:i/>
          <w:szCs w:val="28"/>
          <w:lang w:eastAsia="vi-VN" w:bidi="vi-VN"/>
        </w:rPr>
        <w:t>1</w:t>
      </w:r>
      <w:r w:rsidR="00634A4B" w:rsidRPr="00671799">
        <w:rPr>
          <w:rFonts w:eastAsia="Times New Roman" w:cs="Times New Roman"/>
          <w:i/>
          <w:szCs w:val="28"/>
          <w:lang w:eastAsia="vi-VN" w:bidi="vi-VN"/>
        </w:rPr>
        <w:t xml:space="preserve"> Bước 5</w:t>
      </w:r>
      <w:r w:rsidR="00531520" w:rsidRPr="00671799">
        <w:rPr>
          <w:rFonts w:eastAsia="Times New Roman" w:cs="Times New Roman"/>
          <w:i/>
          <w:szCs w:val="28"/>
          <w:lang w:eastAsia="vi-VN" w:bidi="vi-VN"/>
        </w:rPr>
        <w:t xml:space="preserve"> tại Phụ lục 2</w:t>
      </w:r>
      <w:r w:rsidR="00B401F9" w:rsidRPr="00671799">
        <w:rPr>
          <w:rStyle w:val="Bodytext2Italic"/>
          <w:rFonts w:eastAsia="Calibri"/>
          <w:i w:val="0"/>
          <w:color w:val="auto"/>
          <w:lang w:val="en-US"/>
        </w:rPr>
        <w:t>)</w:t>
      </w:r>
      <w:r w:rsidR="00A37BFE" w:rsidRPr="00671799">
        <w:rPr>
          <w:rFonts w:eastAsia="Times New Roman" w:cs="Times New Roman"/>
          <w:szCs w:val="28"/>
          <w:lang w:eastAsia="vi-VN" w:bidi="vi-VN"/>
        </w:rPr>
        <w:t>.</w:t>
      </w:r>
    </w:p>
    <w:p w:rsidR="00AB387E" w:rsidRPr="00671799" w:rsidRDefault="00250753" w:rsidP="00C00143">
      <w:pPr>
        <w:spacing w:before="0" w:after="60" w:line="360" w:lineRule="exact"/>
        <w:ind w:firstLine="720"/>
        <w:jc w:val="both"/>
        <w:rPr>
          <w:rFonts w:eastAsia="Times New Roman" w:cs="Times New Roman"/>
          <w:szCs w:val="28"/>
          <w:lang w:eastAsia="vi-VN" w:bidi="vi-VN"/>
        </w:rPr>
      </w:pPr>
      <w:r w:rsidRPr="00671799">
        <w:rPr>
          <w:rFonts w:eastAsia="Times New Roman"/>
          <w:lang w:val="vi-VN"/>
        </w:rPr>
        <w:t xml:space="preserve">4. </w:t>
      </w:r>
      <w:r w:rsidR="003E3DA1" w:rsidRPr="00671799">
        <w:rPr>
          <w:rFonts w:eastAsia="Times New Roman"/>
        </w:rPr>
        <w:t>Đối với các chức danh Trưởng phòng, Phó Trưởng phòng và tương đương thuộc đơn vị; Trạm trưởng, Phó Trạm trưởng Trạm Kiểm lâm thuộc Hạt Kiểm lâm các huyện, thành phố,</w:t>
      </w:r>
      <w:r w:rsidR="00BD13DE" w:rsidRPr="00671799">
        <w:rPr>
          <w:rFonts w:eastAsia="Times New Roman"/>
        </w:rPr>
        <w:t xml:space="preserve"> sau</w:t>
      </w:r>
      <w:r w:rsidRPr="00671799">
        <w:rPr>
          <w:rFonts w:eastAsia="Times New Roman"/>
        </w:rPr>
        <w:t xml:space="preserve"> khi có kết quả hiệp y</w:t>
      </w:r>
      <w:r w:rsidR="00C33C77">
        <w:rPr>
          <w:rFonts w:eastAsia="Times New Roman"/>
        </w:rPr>
        <w:t xml:space="preserve"> </w:t>
      </w:r>
      <w:r w:rsidRPr="00671799">
        <w:rPr>
          <w:rFonts w:eastAsia="Times New Roman" w:cs="Times New Roman"/>
          <w:szCs w:val="28"/>
          <w:lang w:val="vi-VN" w:eastAsia="vi-VN" w:bidi="vi-VN"/>
        </w:rPr>
        <w:t>(đối với chức danh Hạt trưởng</w:t>
      </w:r>
      <w:r w:rsidRPr="00671799">
        <w:rPr>
          <w:rFonts w:eastAsia="Times New Roman" w:cs="Times New Roman"/>
          <w:szCs w:val="28"/>
          <w:lang w:eastAsia="vi-VN" w:bidi="vi-VN"/>
        </w:rPr>
        <w:t xml:space="preserve">, Phó Hạt trưởng </w:t>
      </w:r>
      <w:r w:rsidRPr="00671799">
        <w:rPr>
          <w:rFonts w:eastAsia="Times New Roman" w:cs="Times New Roman"/>
          <w:szCs w:val="28"/>
          <w:lang w:val="vi-VN" w:eastAsia="vi-VN" w:bidi="vi-VN"/>
        </w:rPr>
        <w:t>Hạt Kiểm lâm)</w:t>
      </w:r>
      <w:r w:rsidR="001F324A" w:rsidRPr="00671799">
        <w:rPr>
          <w:rFonts w:eastAsia="Times New Roman"/>
        </w:rPr>
        <w:t>, kết luận nhâ</w:t>
      </w:r>
      <w:r w:rsidRPr="00671799">
        <w:rPr>
          <w:rFonts w:eastAsia="Times New Roman"/>
        </w:rPr>
        <w:t xml:space="preserve">n sự bảo đảm tiêu chuẩn chính trị của cấp có thẩm quyền; </w:t>
      </w:r>
      <w:r w:rsidR="00AB387E" w:rsidRPr="00671799">
        <w:rPr>
          <w:rStyle w:val="Bodytext2"/>
          <w:rFonts w:eastAsia="Calibri"/>
          <w:color w:val="auto"/>
        </w:rPr>
        <w:t>Phòng Tổ chức cán bộ Sở tham mưu báo cáo, xin ý kiến (bằng phiế</w:t>
      </w:r>
      <w:r w:rsidR="00466C46" w:rsidRPr="00671799">
        <w:rPr>
          <w:rStyle w:val="Bodytext2"/>
          <w:rFonts w:eastAsia="Calibri"/>
          <w:color w:val="auto"/>
        </w:rPr>
        <w:t xml:space="preserve">u kín) Ban </w:t>
      </w:r>
      <w:r w:rsidR="00466C46" w:rsidRPr="00671799">
        <w:rPr>
          <w:rStyle w:val="Bodytext2"/>
          <w:rFonts w:eastAsia="Calibri"/>
          <w:color w:val="auto"/>
          <w:lang w:val="en-US"/>
        </w:rPr>
        <w:t>C</w:t>
      </w:r>
      <w:r w:rsidR="00AB387E" w:rsidRPr="00671799">
        <w:rPr>
          <w:rStyle w:val="Bodytext2"/>
          <w:rFonts w:eastAsia="Calibri"/>
          <w:color w:val="auto"/>
        </w:rPr>
        <w:t xml:space="preserve">hấp hành </w:t>
      </w:r>
      <w:r w:rsidR="00466C46" w:rsidRPr="00671799">
        <w:rPr>
          <w:rStyle w:val="Bodytext2"/>
          <w:rFonts w:eastAsia="Calibri"/>
          <w:color w:val="auto"/>
          <w:lang w:val="en-US"/>
        </w:rPr>
        <w:t>Đ</w:t>
      </w:r>
      <w:r w:rsidR="00AB387E" w:rsidRPr="00671799">
        <w:rPr>
          <w:rStyle w:val="Bodytext2"/>
          <w:rFonts w:eastAsia="Calibri"/>
          <w:color w:val="auto"/>
        </w:rPr>
        <w:t xml:space="preserve">ảng bộ </w:t>
      </w:r>
      <w:r w:rsidR="00466C46" w:rsidRPr="00671799">
        <w:rPr>
          <w:rStyle w:val="Bodytext2"/>
          <w:rFonts w:eastAsia="Calibri"/>
          <w:color w:val="auto"/>
          <w:lang w:val="en-US"/>
        </w:rPr>
        <w:t>S</w:t>
      </w:r>
      <w:r w:rsidR="00AB387E" w:rsidRPr="00671799">
        <w:rPr>
          <w:rStyle w:val="Bodytext2"/>
          <w:rFonts w:eastAsia="Calibri"/>
          <w:color w:val="auto"/>
        </w:rPr>
        <w:t>ở</w:t>
      </w:r>
      <w:r w:rsidR="00C33C77">
        <w:rPr>
          <w:rStyle w:val="Bodytext2"/>
          <w:rFonts w:eastAsia="Calibri"/>
          <w:color w:val="auto"/>
          <w:lang w:val="en-US"/>
        </w:rPr>
        <w:t xml:space="preserve"> </w:t>
      </w:r>
      <w:r w:rsidRPr="00671799">
        <w:rPr>
          <w:rFonts w:eastAsia="Times New Roman"/>
        </w:rPr>
        <w:t>(Trừ Trưởng trạm, Phó trưởng Trạm Kiểm lâ</w:t>
      </w:r>
      <w:r w:rsidR="00AB387E" w:rsidRPr="00671799">
        <w:rPr>
          <w:rFonts w:eastAsia="Times New Roman"/>
        </w:rPr>
        <w:t>m thuộc Hạt Kiểm lâm các huyện).</w:t>
      </w:r>
      <w:r w:rsidR="00AB387E" w:rsidRPr="00671799">
        <w:rPr>
          <w:rStyle w:val="Bodytext2"/>
          <w:rFonts w:eastAsia="Calibri"/>
          <w:color w:val="auto"/>
        </w:rPr>
        <w:t xml:space="preserve"> Tập thể lãnh đạo sở biểu quyết (bằng phiếu kín), Phòng Tổ chức cán bộ hoàn thiện hồ sơ trình Giám đốc Sở quyết định</w:t>
      </w:r>
      <w:r w:rsidR="00A61AFC" w:rsidRPr="00671799">
        <w:rPr>
          <w:rStyle w:val="Bodytext2"/>
          <w:rFonts w:eastAsia="Calibri"/>
          <w:color w:val="auto"/>
          <w:lang w:val="en-US"/>
        </w:rPr>
        <w:t>.</w:t>
      </w:r>
    </w:p>
    <w:p w:rsidR="00250753" w:rsidRPr="00671799" w:rsidRDefault="00250753" w:rsidP="00C00143">
      <w:pPr>
        <w:spacing w:before="0" w:after="60" w:line="360" w:lineRule="exact"/>
        <w:ind w:firstLine="720"/>
        <w:jc w:val="both"/>
      </w:pPr>
      <w:r w:rsidRPr="00671799">
        <w:rPr>
          <w:b/>
          <w:bCs/>
        </w:rPr>
        <w:t xml:space="preserve">Điều </w:t>
      </w:r>
      <w:r w:rsidR="00CF0ADC" w:rsidRPr="00671799">
        <w:rPr>
          <w:b/>
          <w:bCs/>
        </w:rPr>
        <w:t>2</w:t>
      </w:r>
      <w:r w:rsidR="00442B18" w:rsidRPr="00671799">
        <w:rPr>
          <w:b/>
          <w:bCs/>
        </w:rPr>
        <w:t>6</w:t>
      </w:r>
      <w:r w:rsidRPr="00671799">
        <w:rPr>
          <w:b/>
          <w:bCs/>
        </w:rPr>
        <w:t>. Thủ tục kéo dài thời gian giữ chức vụ lãnh đạo, quản lý đến tuổi nghỉ hưu</w:t>
      </w:r>
    </w:p>
    <w:p w:rsidR="00250753" w:rsidRPr="00671799" w:rsidRDefault="00250753" w:rsidP="00C00143">
      <w:pPr>
        <w:spacing w:before="0" w:after="60" w:line="360" w:lineRule="exact"/>
        <w:ind w:firstLine="720"/>
        <w:jc w:val="both"/>
        <w:rPr>
          <w:rFonts w:eastAsia="Times New Roman"/>
          <w:lang w:val="vi-VN"/>
        </w:rPr>
      </w:pPr>
      <w:r w:rsidRPr="00671799">
        <w:rPr>
          <w:rStyle w:val="Bodytext2"/>
          <w:rFonts w:eastAsia="Calibri"/>
          <w:color w:val="auto"/>
        </w:rPr>
        <w:t>1</w:t>
      </w:r>
      <w:r w:rsidRPr="00671799">
        <w:rPr>
          <w:rFonts w:eastAsia="Times New Roman"/>
          <w:lang w:val="vi-VN"/>
        </w:rPr>
        <w:t xml:space="preserve">. Xin chủ trương: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Căn cứ vào tiêu chuẩn, điều kiện, quy trình; Tập thể lãnh đạo đơn vị, phòng Tổ chức cán bộ trình Tập thể Lãnh đạo sở về chủ trương </w:t>
      </w:r>
      <w:r w:rsidRPr="00671799">
        <w:rPr>
          <w:bCs/>
        </w:rPr>
        <w:t>kéo dài thời gian giữ chức vụ</w:t>
      </w:r>
      <w:r w:rsidR="00F55188">
        <w:rPr>
          <w:bCs/>
        </w:rPr>
        <w:t xml:space="preserve"> </w:t>
      </w:r>
      <w:r w:rsidRPr="00671799">
        <w:rPr>
          <w:rFonts w:eastAsia="Times New Roman" w:cs="Times New Roman"/>
          <w:szCs w:val="28"/>
          <w:lang w:val="vi-VN" w:eastAsia="vi-VN" w:bidi="vi-VN"/>
        </w:rPr>
        <w:t xml:space="preserve">lãnh đạo, quản lý đối với công chức, viên chức.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Tập thể Lãnh đạo sở họp thảo luận và thống nhất cho chủ trương.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2. Công chức, viên chức làm báo cáo tự nhận xét, đánh giá việc thực hiện chức trách, nhiệm vụ trong thời gian giữ chức vụ, gửi cấp có thẩm quyền kéo dài thời gian giữ chức vụ lãnh đạo, quản lý.</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3. Tập thể lãnh đạo phòng, đơn vị họp xét,trình Tập thể Lãnh đạo sở về đề nghị kéo dài thời gian giữ chức vụ lãnh đạo, quản lý đối với công chức, viên chức thuộc đơn vị.</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4. Phòng Tổ chức cán bộ </w:t>
      </w:r>
      <w:r w:rsidRPr="00671799">
        <w:rPr>
          <w:rFonts w:eastAsia="Times New Roman"/>
        </w:rPr>
        <w:t xml:space="preserve">Sở tham mưu </w:t>
      </w:r>
      <w:r w:rsidRPr="00671799">
        <w:rPr>
          <w:rFonts w:eastAsia="Times New Roman" w:cs="Times New Roman"/>
          <w:szCs w:val="28"/>
          <w:lang w:val="vi-VN" w:eastAsia="vi-VN" w:bidi="vi-VN"/>
        </w:rPr>
        <w:t xml:space="preserve">văn bản hiệp y nhân sự (đối với chức danh Chánh Thanh tra sở, Hạt trưởng, Phó Hạt trưởngHạt Kiểm lâm) và đề nghị </w:t>
      </w:r>
      <w:r w:rsidRPr="00671799">
        <w:rPr>
          <w:rFonts w:eastAsia="Times New Roman"/>
        </w:rPr>
        <w:t>cấp có thẩm quyền thẩm định</w:t>
      </w:r>
      <w:r w:rsidRPr="00671799">
        <w:rPr>
          <w:rFonts w:eastAsia="Times New Roman"/>
          <w:lang w:val="vi-VN"/>
        </w:rPr>
        <w:t>,</w:t>
      </w:r>
      <w:r w:rsidRPr="00671799">
        <w:rPr>
          <w:rFonts w:eastAsia="Times New Roman"/>
        </w:rPr>
        <w:t xml:space="preserve">kết luận tiêu chuẩn chính trị cán bộ, đảng viên theo quy định. Sau khi có </w:t>
      </w:r>
      <w:r w:rsidRPr="00671799">
        <w:rPr>
          <w:rFonts w:eastAsia="Times New Roman"/>
          <w:lang w:val="vi-VN"/>
        </w:rPr>
        <w:t xml:space="preserve">kết quả hiệp y, </w:t>
      </w:r>
      <w:r w:rsidRPr="00671799">
        <w:rPr>
          <w:rFonts w:eastAsia="Times New Roman"/>
        </w:rPr>
        <w:t xml:space="preserve">kết luận nhân sự bảo đảm tiêu </w:t>
      </w:r>
      <w:r w:rsidRPr="00671799">
        <w:rPr>
          <w:rFonts w:eastAsia="Times New Roman"/>
        </w:rPr>
        <w:lastRenderedPageBreak/>
        <w:t>chuẩn chính trị của cấp có thẩm quyền</w:t>
      </w:r>
      <w:r w:rsidRPr="00671799">
        <w:rPr>
          <w:rFonts w:eastAsia="Times New Roman"/>
          <w:lang w:val="vi-VN"/>
        </w:rPr>
        <w:t xml:space="preserve"> hoàn thiện hồ sơ báo cáo Sở Nông nghiệp và PTNT.</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5. Tập thể lãnh đạo Sở họp thảo luận, xem xét về điều kiện của công chức, viên chức (Về sức khỏe, uy tín, khả năng đáp ứng yêu cầu nhiệm vụ) và thống nhất biểu quyết bằng phiếu kín.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Nhân sự được đề nghị kéo dài thời gian giữ chức vụ lãnh đạo, quản lý phải đạt tỷ lệ trên 50% số phiếu trở lên đồng ý, trường hợp nhân sự đạt tỷ lệ 50% số phiếu đồng ý thì do Giám đốc sở quyết định.</w:t>
      </w:r>
    </w:p>
    <w:p w:rsidR="00250753" w:rsidRPr="00671799" w:rsidRDefault="00250753" w:rsidP="00C00143">
      <w:pPr>
        <w:spacing w:before="0" w:after="60" w:line="360" w:lineRule="exact"/>
        <w:ind w:firstLine="720"/>
        <w:jc w:val="both"/>
        <w:rPr>
          <w:rFonts w:eastAsia="Times New Roman"/>
          <w:lang w:val="vi-VN"/>
        </w:rPr>
      </w:pPr>
      <w:r w:rsidRPr="00671799">
        <w:rPr>
          <w:rFonts w:eastAsia="Times New Roman" w:cs="Times New Roman"/>
          <w:szCs w:val="28"/>
          <w:lang w:val="vi-VN" w:eastAsia="vi-VN" w:bidi="vi-VN"/>
        </w:rPr>
        <w:t>6</w:t>
      </w:r>
      <w:r w:rsidRPr="00671799">
        <w:rPr>
          <w:rFonts w:eastAsia="Times New Roman"/>
        </w:rPr>
        <w:t xml:space="preserve">. Căn cứ vào kết quả biểu quyết của </w:t>
      </w:r>
      <w:r w:rsidRPr="00671799">
        <w:rPr>
          <w:rFonts w:eastAsia="Times New Roman"/>
          <w:lang w:val="vi-VN"/>
        </w:rPr>
        <w:t>T</w:t>
      </w:r>
      <w:r w:rsidRPr="00671799">
        <w:rPr>
          <w:rFonts w:eastAsia="Times New Roman"/>
        </w:rPr>
        <w:t xml:space="preserve">ập thể lãnh đạo Sở, </w:t>
      </w:r>
      <w:r w:rsidRPr="00671799">
        <w:rPr>
          <w:rFonts w:eastAsia="Times New Roman" w:cs="Times New Roman"/>
          <w:szCs w:val="28"/>
          <w:lang w:val="vi-VN" w:eastAsia="vi-VN" w:bidi="vi-VN"/>
        </w:rPr>
        <w:t xml:space="preserve">Phòng Tổ chức cán bộ </w:t>
      </w:r>
      <w:r w:rsidRPr="00671799">
        <w:rPr>
          <w:rFonts w:eastAsia="Times New Roman"/>
        </w:rPr>
        <w:t xml:space="preserve">Sở tham mưu trình Giám đốc Sở quyết định </w:t>
      </w:r>
      <w:r w:rsidRPr="00671799">
        <w:rPr>
          <w:rFonts w:eastAsia="Times New Roman" w:cs="Times New Roman"/>
          <w:szCs w:val="28"/>
          <w:lang w:val="vi-VN" w:eastAsia="vi-VN" w:bidi="vi-VN"/>
        </w:rPr>
        <w:t>việc kéo dài thời gian giữ chức vụ lãnh đạo, quản lý.</w:t>
      </w:r>
    </w:p>
    <w:p w:rsidR="00250753" w:rsidRPr="00671799" w:rsidRDefault="00250753" w:rsidP="00C00143">
      <w:pPr>
        <w:spacing w:before="0" w:after="60" w:line="360" w:lineRule="exact"/>
        <w:ind w:firstLine="720"/>
        <w:jc w:val="both"/>
        <w:rPr>
          <w:b/>
          <w:bCs/>
        </w:rPr>
      </w:pPr>
      <w:r w:rsidRPr="00671799">
        <w:rPr>
          <w:b/>
        </w:rPr>
        <w:t xml:space="preserve">Điều </w:t>
      </w:r>
      <w:r w:rsidR="00442B18" w:rsidRPr="00671799">
        <w:rPr>
          <w:b/>
        </w:rPr>
        <w:t>27</w:t>
      </w:r>
      <w:r w:rsidRPr="00671799">
        <w:rPr>
          <w:b/>
        </w:rPr>
        <w:t xml:space="preserve">. Hồ sơ bổ nhiệm lại, </w:t>
      </w:r>
      <w:r w:rsidRPr="00671799">
        <w:rPr>
          <w:b/>
          <w:bCs/>
        </w:rPr>
        <w:t>kéo dài thời gian giữ chức vụ lãnh đạo, quản lý đến tuổi nghỉ hưu</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1. Hồ sơ đề nghị bổ nhiệm lại: Thực hiện như quy định đối với hồ sơ bổ nhiệm tại Điều </w:t>
      </w:r>
      <w:r w:rsidRPr="00671799">
        <w:rPr>
          <w:rFonts w:eastAsia="Times New Roman" w:cs="Times New Roman"/>
          <w:szCs w:val="28"/>
          <w:lang w:eastAsia="vi-VN" w:bidi="vi-VN"/>
        </w:rPr>
        <w:t>2</w:t>
      </w:r>
      <w:r w:rsidR="006C6742" w:rsidRPr="00671799">
        <w:rPr>
          <w:rFonts w:eastAsia="Times New Roman" w:cs="Times New Roman"/>
          <w:szCs w:val="28"/>
          <w:lang w:eastAsia="vi-VN" w:bidi="vi-VN"/>
        </w:rPr>
        <w:t>2</w:t>
      </w:r>
      <w:r w:rsidRPr="00671799">
        <w:rPr>
          <w:rFonts w:eastAsia="Times New Roman" w:cs="Times New Roman"/>
          <w:szCs w:val="28"/>
          <w:lang w:val="vi-VN" w:eastAsia="vi-VN" w:bidi="vi-VN"/>
        </w:rPr>
        <w:t xml:space="preserve"> quy định này.</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2. Hồ sơ đề nghị kéo dài thời gian giữ chức vụ lãnh đạo, quản lý đến tuổi nghỉ hưu </w:t>
      </w:r>
      <w:r w:rsidRPr="00671799">
        <w:rPr>
          <w:rFonts w:eastAsia="Times New Roman" w:cs="Times New Roman"/>
          <w:i/>
          <w:szCs w:val="28"/>
          <w:lang w:val="vi-VN" w:eastAsia="vi-VN" w:bidi="vi-VN"/>
        </w:rPr>
        <w:t>(có danh mục hồ sơ kèm theo).</w:t>
      </w:r>
    </w:p>
    <w:p w:rsidR="00250753" w:rsidRPr="00AB2408" w:rsidRDefault="00250753" w:rsidP="00C061E5">
      <w:pPr>
        <w:spacing w:before="0" w:line="240" w:lineRule="auto"/>
        <w:ind w:firstLine="720"/>
        <w:jc w:val="center"/>
        <w:rPr>
          <w:b/>
          <w:sz w:val="26"/>
          <w:szCs w:val="28"/>
        </w:rPr>
      </w:pPr>
    </w:p>
    <w:p w:rsidR="00250753" w:rsidRPr="00671799" w:rsidRDefault="00250753" w:rsidP="00C00143">
      <w:pPr>
        <w:pStyle w:val="NormalWeb"/>
        <w:spacing w:before="0" w:beforeAutospacing="0" w:after="60" w:afterAutospacing="0" w:line="360" w:lineRule="exact"/>
        <w:ind w:firstLine="720"/>
        <w:jc w:val="center"/>
        <w:rPr>
          <w:sz w:val="28"/>
          <w:szCs w:val="28"/>
        </w:rPr>
      </w:pPr>
      <w:r w:rsidRPr="00671799">
        <w:rPr>
          <w:b/>
          <w:bCs/>
          <w:sz w:val="28"/>
          <w:szCs w:val="28"/>
          <w:lang w:val="vi-VN"/>
        </w:rPr>
        <w:t xml:space="preserve">Chương </w:t>
      </w:r>
      <w:r w:rsidRPr="00671799">
        <w:rPr>
          <w:b/>
          <w:bCs/>
          <w:sz w:val="28"/>
          <w:szCs w:val="28"/>
        </w:rPr>
        <w:t>VI</w:t>
      </w:r>
    </w:p>
    <w:p w:rsidR="00250753" w:rsidRPr="00671799" w:rsidRDefault="00250753" w:rsidP="00C00143">
      <w:pPr>
        <w:pStyle w:val="NormalWeb"/>
        <w:spacing w:before="0" w:beforeAutospacing="0" w:after="60" w:afterAutospacing="0" w:line="360" w:lineRule="exact"/>
        <w:ind w:firstLine="720"/>
        <w:jc w:val="center"/>
        <w:rPr>
          <w:b/>
          <w:bCs/>
          <w:sz w:val="28"/>
          <w:szCs w:val="28"/>
        </w:rPr>
      </w:pPr>
      <w:r w:rsidRPr="00671799">
        <w:rPr>
          <w:b/>
          <w:bCs/>
          <w:sz w:val="28"/>
          <w:szCs w:val="28"/>
        </w:rPr>
        <w:t>ĐIỀU ĐỘNG VÀ BIỆT PHÁI CÔNG CHỨC, VIÊN CHỨC</w:t>
      </w:r>
    </w:p>
    <w:p w:rsidR="00250753" w:rsidRPr="00671799" w:rsidRDefault="00250753" w:rsidP="00C061E5">
      <w:pPr>
        <w:spacing w:before="0" w:line="240" w:lineRule="auto"/>
        <w:ind w:firstLine="720"/>
        <w:jc w:val="center"/>
        <w:rPr>
          <w:b/>
          <w:szCs w:val="28"/>
        </w:rPr>
      </w:pPr>
    </w:p>
    <w:p w:rsidR="00250753" w:rsidRPr="00671799" w:rsidRDefault="00250753" w:rsidP="00C00143">
      <w:pPr>
        <w:pStyle w:val="BodyText1"/>
        <w:shd w:val="clear" w:color="auto" w:fill="auto"/>
        <w:spacing w:after="60" w:line="360" w:lineRule="exact"/>
        <w:ind w:firstLine="720"/>
        <w:jc w:val="both"/>
        <w:rPr>
          <w:sz w:val="28"/>
          <w:szCs w:val="28"/>
        </w:rPr>
      </w:pPr>
      <w:r w:rsidRPr="00671799">
        <w:rPr>
          <w:b/>
          <w:bCs/>
          <w:sz w:val="28"/>
          <w:szCs w:val="28"/>
        </w:rPr>
        <w:t xml:space="preserve">Điều </w:t>
      </w:r>
      <w:r w:rsidR="00442B18" w:rsidRPr="00671799">
        <w:rPr>
          <w:b/>
          <w:bCs/>
          <w:sz w:val="28"/>
          <w:szCs w:val="28"/>
          <w:lang w:bidi="en-US"/>
        </w:rPr>
        <w:t>28</w:t>
      </w:r>
      <w:r w:rsidR="004A2CBD" w:rsidRPr="00671799">
        <w:rPr>
          <w:b/>
          <w:bCs/>
          <w:sz w:val="28"/>
          <w:szCs w:val="28"/>
          <w:lang w:bidi="en-US"/>
        </w:rPr>
        <w:t xml:space="preserve">. </w:t>
      </w:r>
      <w:r w:rsidR="004A2CBD" w:rsidRPr="00671799">
        <w:rPr>
          <w:b/>
          <w:bCs/>
          <w:sz w:val="28"/>
          <w:szCs w:val="28"/>
        </w:rPr>
        <w:t>Nội dung điều động, biệt phái</w:t>
      </w:r>
    </w:p>
    <w:p w:rsidR="00250753" w:rsidRPr="00671799" w:rsidRDefault="004A2CBD"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 xml:space="preserve">1. Nguyên tắc: </w:t>
      </w:r>
      <w:r w:rsidR="00250753" w:rsidRPr="00671799">
        <w:rPr>
          <w:rFonts w:eastAsia="Times New Roman" w:cs="Times New Roman"/>
          <w:szCs w:val="28"/>
          <w:lang w:val="vi-VN" w:eastAsia="vi-VN" w:bidi="vi-VN"/>
        </w:rPr>
        <w:t xml:space="preserve">Việc điều động, biệt phái công chức, viên chức phải căn cứ vào yêu cầu công tác, phẩm chất, năng lực, sở trường, uy tín và khả năng đáp ứng yêu cầu nhiệm vụ của công chức, viên chức nhằm phát huy, sử dụng hiệu quả đội ngũ công chức, viên chức; </w:t>
      </w:r>
      <w:r w:rsidR="00086BC1" w:rsidRPr="00671799">
        <w:rPr>
          <w:rFonts w:eastAsia="Times New Roman" w:cs="Times New Roman"/>
          <w:szCs w:val="28"/>
          <w:lang w:eastAsia="vi-VN" w:bidi="vi-VN"/>
        </w:rPr>
        <w:t>g</w:t>
      </w:r>
      <w:r w:rsidR="00250753" w:rsidRPr="00671799">
        <w:rPr>
          <w:rFonts w:eastAsia="Times New Roman" w:cs="Times New Roman"/>
          <w:szCs w:val="28"/>
          <w:lang w:val="vi-VN" w:eastAsia="vi-VN" w:bidi="vi-VN"/>
        </w:rPr>
        <w:t xml:space="preserve">óp phần khắc phục tình trạng khép kín, cục bộ trong từng phòng, đơn vị; </w:t>
      </w:r>
      <w:r w:rsidR="00086BC1" w:rsidRPr="00671799">
        <w:rPr>
          <w:rFonts w:eastAsia="Times New Roman" w:cs="Times New Roman"/>
          <w:szCs w:val="28"/>
          <w:lang w:eastAsia="vi-VN" w:bidi="vi-VN"/>
        </w:rPr>
        <w:t>b</w:t>
      </w:r>
      <w:r w:rsidR="00250753" w:rsidRPr="00671799">
        <w:rPr>
          <w:rFonts w:eastAsia="Times New Roman" w:cs="Times New Roman"/>
          <w:szCs w:val="28"/>
          <w:lang w:val="vi-VN" w:eastAsia="vi-VN" w:bidi="vi-VN"/>
        </w:rPr>
        <w:t>ảo đảm sự ổn định và phát triển của đội ngũ công chức, viên chức của Sở.</w:t>
      </w:r>
    </w:p>
    <w:p w:rsidR="00080A4F" w:rsidRPr="00671799" w:rsidRDefault="00080A4F"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eastAsia="vi-VN" w:bidi="vi-VN"/>
        </w:rPr>
        <w:t>2</w:t>
      </w:r>
      <w:r w:rsidRPr="00671799">
        <w:rPr>
          <w:rFonts w:eastAsia="Times New Roman" w:cs="Times New Roman"/>
          <w:szCs w:val="28"/>
          <w:lang w:val="vi-VN" w:eastAsia="vi-VN" w:bidi="vi-VN"/>
        </w:rPr>
        <w:t>. Phạm vi: Giữa các phòng, đơn vị trực thuộc sở; các phòng và tương đương thuộc các đơn vị trực thuộc Sở.</w:t>
      </w:r>
    </w:p>
    <w:p w:rsidR="00250753" w:rsidRPr="00671799" w:rsidRDefault="00080A4F" w:rsidP="00C00143">
      <w:pPr>
        <w:spacing w:before="0" w:after="60" w:line="360" w:lineRule="exact"/>
        <w:ind w:firstLine="720"/>
        <w:jc w:val="both"/>
        <w:rPr>
          <w:rFonts w:eastAsia="Times New Roman" w:cs="Times New Roman"/>
          <w:szCs w:val="28"/>
          <w:lang w:eastAsia="vi-VN" w:bidi="vi-VN"/>
        </w:rPr>
      </w:pPr>
      <w:r w:rsidRPr="00671799">
        <w:rPr>
          <w:rFonts w:eastAsia="Times New Roman" w:cs="Times New Roman"/>
          <w:szCs w:val="28"/>
          <w:lang w:eastAsia="vi-VN" w:bidi="vi-VN"/>
        </w:rPr>
        <w:t>3</w:t>
      </w:r>
      <w:r w:rsidR="00250753" w:rsidRPr="00671799">
        <w:rPr>
          <w:rFonts w:eastAsia="Times New Roman" w:cs="Times New Roman"/>
          <w:szCs w:val="28"/>
          <w:lang w:val="vi-VN" w:eastAsia="vi-VN" w:bidi="vi-VN"/>
        </w:rPr>
        <w:t xml:space="preserve">. Đối tượng: Công chức, viên chức </w:t>
      </w:r>
      <w:r w:rsidR="00250753" w:rsidRPr="00671799">
        <w:rPr>
          <w:rFonts w:eastAsia="Times New Roman" w:cs="Times New Roman"/>
          <w:szCs w:val="28"/>
          <w:lang w:eastAsia="vi-VN" w:bidi="vi-VN"/>
        </w:rPr>
        <w:t>công tác tại các phòng, đơn vị trực thuộc Sở.</w:t>
      </w:r>
    </w:p>
    <w:p w:rsidR="00250753" w:rsidRPr="00671799" w:rsidRDefault="00250753" w:rsidP="00C00143">
      <w:pPr>
        <w:pStyle w:val="BodyText1"/>
        <w:shd w:val="clear" w:color="auto" w:fill="auto"/>
        <w:spacing w:after="60" w:line="360" w:lineRule="exact"/>
        <w:ind w:firstLine="720"/>
        <w:jc w:val="both"/>
        <w:rPr>
          <w:sz w:val="28"/>
          <w:szCs w:val="28"/>
        </w:rPr>
      </w:pPr>
      <w:r w:rsidRPr="00671799">
        <w:rPr>
          <w:b/>
          <w:bCs/>
          <w:sz w:val="28"/>
          <w:szCs w:val="28"/>
        </w:rPr>
        <w:t xml:space="preserve">Điều </w:t>
      </w:r>
      <w:r w:rsidR="00442B18" w:rsidRPr="00671799">
        <w:rPr>
          <w:b/>
          <w:bCs/>
          <w:sz w:val="28"/>
          <w:szCs w:val="28"/>
          <w:lang w:bidi="en-US"/>
        </w:rPr>
        <w:t>29</w:t>
      </w:r>
      <w:r w:rsidRPr="00671799">
        <w:rPr>
          <w:b/>
          <w:bCs/>
          <w:sz w:val="28"/>
          <w:szCs w:val="28"/>
          <w:lang w:bidi="en-US"/>
        </w:rPr>
        <w:t xml:space="preserve">. Quy </w:t>
      </w:r>
      <w:r w:rsidRPr="00671799">
        <w:rPr>
          <w:b/>
          <w:bCs/>
          <w:sz w:val="28"/>
          <w:szCs w:val="28"/>
        </w:rPr>
        <w:t xml:space="preserve">trình điều động, biệt phái </w:t>
      </w:r>
    </w:p>
    <w:p w:rsidR="00250753" w:rsidRPr="00671799" w:rsidRDefault="00250753" w:rsidP="00C00143">
      <w:pPr>
        <w:spacing w:before="0" w:after="60" w:line="36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1. Điều động </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a</w:t>
      </w:r>
      <w:r w:rsidR="00AB2408">
        <w:rPr>
          <w:rFonts w:eastAsia="Times New Roman" w:cs="Times New Roman"/>
          <w:szCs w:val="28"/>
          <w:lang w:eastAsia="vi-VN" w:bidi="vi-VN"/>
        </w:rPr>
        <w:t>.</w:t>
      </w:r>
      <w:r w:rsidRPr="00671799">
        <w:rPr>
          <w:rFonts w:eastAsia="Times New Roman" w:cs="Times New Roman"/>
          <w:szCs w:val="28"/>
          <w:lang w:val="vi-VN" w:eastAsia="vi-VN" w:bidi="vi-VN"/>
        </w:rPr>
        <w:t xml:space="preserve"> Căn cứ quy hoạch, nhu cầu công tác và năng lực, sở trường của công chức, viên chức người đứng đầu cơ quan, đơn vịtheo phân cấp quản lý xây dựng </w:t>
      </w:r>
      <w:r w:rsidRPr="00671799">
        <w:rPr>
          <w:rFonts w:eastAsia="Times New Roman" w:cs="Times New Roman"/>
          <w:szCs w:val="28"/>
          <w:lang w:val="vi-VN" w:eastAsia="vi-VN" w:bidi="vi-VN"/>
        </w:rPr>
        <w:lastRenderedPageBreak/>
        <w:t>kế hoạch, lập danh sách và biện pháp điều động công chức, viên chức thuộc phạm vi quản lý.</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b</w:t>
      </w:r>
      <w:r w:rsidR="00AB2408">
        <w:rPr>
          <w:rFonts w:eastAsia="Times New Roman" w:cs="Times New Roman"/>
          <w:szCs w:val="28"/>
          <w:lang w:eastAsia="vi-VN" w:bidi="vi-VN"/>
        </w:rPr>
        <w:t>.</w:t>
      </w:r>
      <w:r w:rsidRPr="00671799">
        <w:rPr>
          <w:rFonts w:eastAsia="Times New Roman" w:cs="Times New Roman"/>
          <w:szCs w:val="28"/>
          <w:lang w:val="vi-VN" w:eastAsia="vi-VN" w:bidi="vi-VN"/>
        </w:rPr>
        <w:t xml:space="preserve"> Quy trình điều động</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Bước 1: Trao đổi, lấy ý kiến của tập thể lãnh đạo nơi tiếp nhận công chức, viên chức dự kiến điều động.</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Bước 2: (1) Trao đổi, lấy ý kiến của tập thể lãnh đạo nơi công chức, viên chức đang công tác về chủ trương và nhân sự điều động. (2) Gặp nhân sự dự kiến điều động để trao đổi về yêu cầu nhiệm vụ công tác.</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Bước 3: Bộ phận tham mưu về công tác tổ chức cán bộ phối hợp với các đơn vị liên quan rà soát hồ sơ nhân sự, báo cáo Tập thể lãnh đạo cơ quan, đơn vị theo phân cấp quản lý xem xét,quyết định.</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 Trường hợp điều động công chức, viên chức giữ chức vụ lãnh đạo, quản lý thì thực hiện trình tự, thủ tục điều động như trường hợp bổ nhiệm công chức lãnh đạo, quản lý từ nguồn nhân sự nơi khác quy định tại khoản 2 Điều </w:t>
      </w:r>
      <w:r w:rsidRPr="00671799">
        <w:rPr>
          <w:rFonts w:eastAsia="Times New Roman" w:cs="Times New Roman"/>
          <w:szCs w:val="28"/>
          <w:lang w:eastAsia="vi-VN" w:bidi="vi-VN"/>
        </w:rPr>
        <w:t>2</w:t>
      </w:r>
      <w:r w:rsidR="006C6742" w:rsidRPr="00671799">
        <w:rPr>
          <w:rFonts w:eastAsia="Times New Roman" w:cs="Times New Roman"/>
          <w:szCs w:val="28"/>
          <w:lang w:eastAsia="vi-VN" w:bidi="vi-VN"/>
        </w:rPr>
        <w:t>1</w:t>
      </w:r>
      <w:r w:rsidRPr="00671799">
        <w:rPr>
          <w:rFonts w:eastAsia="Times New Roman" w:cs="Times New Roman"/>
          <w:szCs w:val="28"/>
          <w:lang w:val="vi-VN" w:eastAsia="vi-VN" w:bidi="vi-VN"/>
        </w:rPr>
        <w:t xml:space="preserve"> Quy định này.</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2. Biệt phái </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a</w:t>
      </w:r>
      <w:r w:rsidR="00AB2408">
        <w:rPr>
          <w:rFonts w:eastAsia="Times New Roman" w:cs="Times New Roman"/>
          <w:szCs w:val="28"/>
          <w:lang w:eastAsia="vi-VN" w:bidi="vi-VN"/>
        </w:rPr>
        <w:t>.</w:t>
      </w:r>
      <w:r w:rsidRPr="00671799">
        <w:rPr>
          <w:rFonts w:eastAsia="Times New Roman" w:cs="Times New Roman"/>
          <w:szCs w:val="28"/>
          <w:lang w:val="vi-VN" w:eastAsia="vi-VN" w:bidi="vi-VN"/>
        </w:rPr>
        <w:t xml:space="preserve"> Căn cứ vào yêu cầu công tác, phẩm chất, năng lực, sở trường và khả năng đáp ứng yêu cầu nhiệm vụ của công chức, viên chức, </w:t>
      </w:r>
      <w:r w:rsidR="00F55188">
        <w:rPr>
          <w:rFonts w:eastAsia="Times New Roman" w:cs="Times New Roman"/>
          <w:szCs w:val="28"/>
          <w:lang w:eastAsia="vi-VN" w:bidi="vi-VN"/>
        </w:rPr>
        <w:t>T</w:t>
      </w:r>
      <w:r w:rsidRPr="00671799">
        <w:rPr>
          <w:rFonts w:eastAsia="Times New Roman" w:cs="Times New Roman"/>
          <w:szCs w:val="28"/>
          <w:lang w:val="vi-VN" w:eastAsia="vi-VN" w:bidi="vi-VN"/>
        </w:rPr>
        <w:t>ập thể lãnh đạo Sở xem xét việc biệt phái công chức, viên chức thuộc phạm vi quản lý.</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b</w:t>
      </w:r>
      <w:r w:rsidR="00AB2408">
        <w:rPr>
          <w:rFonts w:eastAsia="Times New Roman" w:cs="Times New Roman"/>
          <w:szCs w:val="28"/>
          <w:lang w:eastAsia="vi-VN" w:bidi="vi-VN"/>
        </w:rPr>
        <w:t>.</w:t>
      </w:r>
      <w:r w:rsidRPr="00671799">
        <w:rPr>
          <w:rFonts w:eastAsia="Times New Roman" w:cs="Times New Roman"/>
          <w:szCs w:val="28"/>
          <w:lang w:val="vi-VN" w:eastAsia="vi-VN" w:bidi="vi-VN"/>
        </w:rPr>
        <w:t xml:space="preserve"> Thời gian </w:t>
      </w:r>
      <w:r w:rsidR="00086BC1" w:rsidRPr="00671799">
        <w:rPr>
          <w:rFonts w:eastAsia="Times New Roman" w:cs="Times New Roman"/>
          <w:szCs w:val="28"/>
          <w:lang w:val="vi-VN" w:eastAsia="vi-VN" w:bidi="vi-VN"/>
        </w:rPr>
        <w:t xml:space="preserve">biệt phái nhiều nhất là 3 năm; </w:t>
      </w:r>
      <w:r w:rsidR="00086BC1" w:rsidRPr="00671799">
        <w:rPr>
          <w:rFonts w:eastAsia="Times New Roman" w:cs="Times New Roman"/>
          <w:szCs w:val="28"/>
          <w:lang w:eastAsia="vi-VN" w:bidi="vi-VN"/>
        </w:rPr>
        <w:t>đ</w:t>
      </w:r>
      <w:r w:rsidRPr="00671799">
        <w:rPr>
          <w:rFonts w:eastAsia="Times New Roman" w:cs="Times New Roman"/>
          <w:szCs w:val="28"/>
          <w:lang w:val="vi-VN" w:eastAsia="vi-VN" w:bidi="vi-VN"/>
        </w:rPr>
        <w:t>ối với công chức, viên chức giữ chức vụ lãnh đạo quản lý khi hết thời gian biệt phái thì Tập thể lãnh đạo Sở đánh giá, nhận xét và xem xét, quyết định việc kết thúc hoặc gia hạn thời gian biệt phái đối với công chức, viên chức.</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c</w:t>
      </w:r>
      <w:r w:rsidR="00AB2408">
        <w:rPr>
          <w:rFonts w:eastAsia="Times New Roman" w:cs="Times New Roman"/>
          <w:szCs w:val="28"/>
          <w:lang w:eastAsia="vi-VN" w:bidi="vi-VN"/>
        </w:rPr>
        <w:t>.</w:t>
      </w:r>
      <w:r w:rsidRPr="00671799">
        <w:rPr>
          <w:rFonts w:eastAsia="Times New Roman" w:cs="Times New Roman"/>
          <w:szCs w:val="28"/>
          <w:lang w:val="vi-VN" w:eastAsia="vi-VN" w:bidi="vi-VN"/>
        </w:rPr>
        <w:t xml:space="preserve"> Quy trình biệt phái:</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Tập thể lãnh đạo Sở chỉ đạo Phòng Tổ chức cán bộ Sở phối hợp với các phòng, đơn vị liên quan tiến hành các bước sau:</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xml:space="preserve">- Bước 1: Trao đổi lấy ý kiến của </w:t>
      </w:r>
      <w:r w:rsidR="00F55188">
        <w:rPr>
          <w:rFonts w:eastAsia="Times New Roman" w:cs="Times New Roman"/>
          <w:szCs w:val="28"/>
          <w:lang w:eastAsia="vi-VN" w:bidi="vi-VN"/>
        </w:rPr>
        <w:t>T</w:t>
      </w:r>
      <w:r w:rsidRPr="00671799">
        <w:rPr>
          <w:rFonts w:eastAsia="Times New Roman" w:cs="Times New Roman"/>
          <w:szCs w:val="28"/>
          <w:lang w:val="vi-VN" w:eastAsia="vi-VN" w:bidi="vi-VN"/>
        </w:rPr>
        <w:t>ập thể lãnh đạo phòng, đơn vị nơi tiếp nhận công chức, viên chức biệt phái. Trao đổi với tập thể lãnh đạo phòng, đơn vị nơi công chức, viên chức đang công tác.</w:t>
      </w:r>
    </w:p>
    <w:p w:rsidR="00250753" w:rsidRPr="00671799" w:rsidRDefault="00250753" w:rsidP="009041BC">
      <w:pPr>
        <w:spacing w:before="0" w:after="60" w:line="340" w:lineRule="exact"/>
        <w:ind w:firstLine="720"/>
        <w:jc w:val="both"/>
        <w:rPr>
          <w:rFonts w:eastAsia="Times New Roman" w:cs="Times New Roman"/>
          <w:szCs w:val="28"/>
          <w:lang w:val="vi-VN" w:eastAsia="vi-VN" w:bidi="vi-VN"/>
        </w:rPr>
      </w:pPr>
      <w:r w:rsidRPr="00671799">
        <w:rPr>
          <w:rFonts w:eastAsia="Times New Roman" w:cs="Times New Roman"/>
          <w:szCs w:val="28"/>
          <w:lang w:val="vi-VN" w:eastAsia="vi-VN" w:bidi="vi-VN"/>
        </w:rPr>
        <w:t>- Bước 2: Gặp công chức, viên chức để trao đổi về yêu cầu nhiệm vụ cụ thể và nêu rõ mục đích, sự cần thiết của việc biệt phái để nghe công chức đề xuất ý kiến.</w:t>
      </w:r>
    </w:p>
    <w:p w:rsidR="00250753" w:rsidRPr="00671799" w:rsidRDefault="00250753" w:rsidP="009041BC">
      <w:pPr>
        <w:spacing w:before="0" w:after="60" w:line="340" w:lineRule="exact"/>
        <w:ind w:firstLine="720"/>
        <w:jc w:val="both"/>
        <w:rPr>
          <w:rFonts w:eastAsia="Times New Roman" w:cs="Times New Roman"/>
          <w:szCs w:val="28"/>
          <w:lang w:eastAsia="vi-VN" w:bidi="vi-VN"/>
        </w:rPr>
      </w:pPr>
      <w:r w:rsidRPr="00671799">
        <w:rPr>
          <w:rFonts w:eastAsia="Times New Roman" w:cs="Times New Roman"/>
          <w:szCs w:val="28"/>
          <w:lang w:val="vi-VN" w:eastAsia="vi-VN" w:bidi="vi-VN"/>
        </w:rPr>
        <w:t xml:space="preserve">- Bước 3: Trình Tập thể Lãnh đạo </w:t>
      </w:r>
      <w:r w:rsidR="00F55188">
        <w:rPr>
          <w:rFonts w:eastAsia="Times New Roman" w:cs="Times New Roman"/>
          <w:szCs w:val="28"/>
          <w:lang w:eastAsia="vi-VN" w:bidi="vi-VN"/>
        </w:rPr>
        <w:t>S</w:t>
      </w:r>
      <w:r w:rsidRPr="00671799">
        <w:rPr>
          <w:rFonts w:eastAsia="Times New Roman" w:cs="Times New Roman"/>
          <w:szCs w:val="28"/>
          <w:lang w:val="vi-VN" w:eastAsia="vi-VN" w:bidi="vi-VN"/>
        </w:rPr>
        <w:t>ở xem xét, quyết định.</w:t>
      </w:r>
    </w:p>
    <w:p w:rsidR="00250753" w:rsidRPr="00671799" w:rsidRDefault="00250753" w:rsidP="009041BC">
      <w:pPr>
        <w:spacing w:before="0" w:line="340" w:lineRule="exact"/>
        <w:ind w:firstLine="720"/>
        <w:jc w:val="center"/>
        <w:rPr>
          <w:b/>
          <w:sz w:val="14"/>
          <w:szCs w:val="28"/>
        </w:rPr>
      </w:pPr>
    </w:p>
    <w:p w:rsidR="00250753" w:rsidRPr="00671799" w:rsidRDefault="00250753" w:rsidP="009041BC">
      <w:pPr>
        <w:spacing w:before="0" w:after="60" w:line="340" w:lineRule="exact"/>
        <w:ind w:firstLine="720"/>
        <w:jc w:val="center"/>
        <w:rPr>
          <w:b/>
          <w:szCs w:val="28"/>
        </w:rPr>
      </w:pPr>
      <w:r w:rsidRPr="00671799">
        <w:rPr>
          <w:b/>
          <w:szCs w:val="28"/>
        </w:rPr>
        <w:t>Chương VII</w:t>
      </w:r>
    </w:p>
    <w:p w:rsidR="00250753" w:rsidRPr="00671799" w:rsidRDefault="00250753" w:rsidP="009041BC">
      <w:pPr>
        <w:spacing w:before="0" w:after="60" w:line="340" w:lineRule="exact"/>
        <w:ind w:firstLine="720"/>
        <w:jc w:val="center"/>
        <w:rPr>
          <w:b/>
          <w:szCs w:val="28"/>
        </w:rPr>
      </w:pPr>
      <w:r w:rsidRPr="00671799">
        <w:rPr>
          <w:b/>
          <w:szCs w:val="28"/>
        </w:rPr>
        <w:t>TỔ CHỨC THỰC HIỆN</w:t>
      </w:r>
    </w:p>
    <w:p w:rsidR="00250753" w:rsidRPr="00671799" w:rsidRDefault="00250753" w:rsidP="00C061E5">
      <w:pPr>
        <w:spacing w:before="0" w:line="240" w:lineRule="auto"/>
        <w:ind w:firstLine="720"/>
        <w:jc w:val="center"/>
        <w:rPr>
          <w:rFonts w:eastAsia="Times New Roman"/>
          <w:b/>
          <w:sz w:val="18"/>
          <w:szCs w:val="28"/>
        </w:rPr>
      </w:pPr>
    </w:p>
    <w:p w:rsidR="00250753" w:rsidRPr="00671799" w:rsidRDefault="00250753" w:rsidP="00C00143">
      <w:pPr>
        <w:spacing w:before="0" w:after="60" w:line="360" w:lineRule="exact"/>
        <w:ind w:firstLine="720"/>
        <w:jc w:val="both"/>
        <w:rPr>
          <w:rFonts w:eastAsia="Times New Roman"/>
          <w:szCs w:val="28"/>
        </w:rPr>
      </w:pPr>
      <w:r w:rsidRPr="00671799">
        <w:rPr>
          <w:rFonts w:eastAsia="Times New Roman"/>
          <w:b/>
          <w:szCs w:val="28"/>
        </w:rPr>
        <w:t>Điều 3</w:t>
      </w:r>
      <w:r w:rsidR="00442B18" w:rsidRPr="00671799">
        <w:rPr>
          <w:rFonts w:eastAsia="Times New Roman"/>
          <w:b/>
          <w:szCs w:val="28"/>
        </w:rPr>
        <w:t>0</w:t>
      </w:r>
      <w:r w:rsidRPr="00671799">
        <w:rPr>
          <w:rFonts w:eastAsia="Times New Roman"/>
          <w:b/>
          <w:szCs w:val="28"/>
        </w:rPr>
        <w:t xml:space="preserve">. </w:t>
      </w:r>
      <w:r w:rsidRPr="00671799">
        <w:rPr>
          <w:rFonts w:eastAsia="Times New Roman" w:cs="Times New Roman"/>
          <w:szCs w:val="28"/>
          <w:lang w:val="vi-VN" w:eastAsia="vi-VN" w:bidi="vi-VN"/>
        </w:rPr>
        <w:t xml:space="preserve">Các phòng, đơn vị trực thuộc Sở phổ biến Quy định này tới toàn thể công chức, viên chức, lao động hợp đồng trong cơ quan, đơn vị và tổ chức </w:t>
      </w:r>
      <w:r w:rsidRPr="00671799">
        <w:rPr>
          <w:rFonts w:eastAsia="Times New Roman" w:cs="Times New Roman"/>
          <w:szCs w:val="28"/>
          <w:lang w:val="vi-VN" w:eastAsia="vi-VN" w:bidi="vi-VN"/>
        </w:rPr>
        <w:lastRenderedPageBreak/>
        <w:t>thực hiện đảm bảo theo quy định</w:t>
      </w:r>
      <w:r w:rsidRPr="00671799">
        <w:rPr>
          <w:rFonts w:eastAsia="Times New Roman"/>
          <w:szCs w:val="28"/>
          <w:lang w:val="nl-NL"/>
        </w:rPr>
        <w:t xml:space="preserve">. </w:t>
      </w:r>
      <w:r w:rsidR="00D438FE" w:rsidRPr="00671799">
        <w:rPr>
          <w:rFonts w:eastAsia="Times New Roman"/>
          <w:szCs w:val="28"/>
          <w:lang w:val="nl-NL"/>
        </w:rPr>
        <w:t xml:space="preserve">Các nội dung </w:t>
      </w:r>
      <w:r w:rsidR="00D438FE" w:rsidRPr="00671799">
        <w:rPr>
          <w:rFonts w:eastAsia="Times New Roman" w:cs="Times New Roman"/>
          <w:szCs w:val="28"/>
          <w:lang w:eastAsia="vi-VN" w:bidi="vi-VN"/>
        </w:rPr>
        <w:t>không nêu trong</w:t>
      </w:r>
      <w:r w:rsidR="00D438FE" w:rsidRPr="00671799">
        <w:rPr>
          <w:rFonts w:eastAsia="Times New Roman" w:cs="Times New Roman"/>
          <w:szCs w:val="28"/>
          <w:lang w:val="vi-VN" w:eastAsia="vi-VN" w:bidi="vi-VN"/>
        </w:rPr>
        <w:t xml:space="preserve"> Quy định này </w:t>
      </w:r>
      <w:r w:rsidR="00D438FE" w:rsidRPr="00671799">
        <w:rPr>
          <w:rFonts w:eastAsia="Times New Roman" w:cs="Times New Roman"/>
          <w:szCs w:val="28"/>
          <w:lang w:eastAsia="vi-VN" w:bidi="vi-VN"/>
        </w:rPr>
        <w:t>thì</w:t>
      </w:r>
      <w:r w:rsidR="00D438FE" w:rsidRPr="00671799">
        <w:rPr>
          <w:rFonts w:eastAsia="Times New Roman" w:cs="Times New Roman"/>
          <w:szCs w:val="28"/>
          <w:lang w:val="vi-VN" w:eastAsia="vi-VN" w:bidi="vi-VN"/>
        </w:rPr>
        <w:t xml:space="preserve"> thực hiện theo các</w:t>
      </w:r>
      <w:r w:rsidR="00D438FE" w:rsidRPr="00671799">
        <w:rPr>
          <w:rFonts w:eastAsia="Times New Roman" w:cs="Times New Roman"/>
          <w:szCs w:val="28"/>
          <w:lang w:eastAsia="vi-VN" w:bidi="vi-VN"/>
        </w:rPr>
        <w:t xml:space="preserve"> văn bản</w:t>
      </w:r>
      <w:r w:rsidR="00D438FE" w:rsidRPr="00671799">
        <w:rPr>
          <w:rFonts w:eastAsia="Times New Roman" w:cs="Times New Roman"/>
          <w:szCs w:val="28"/>
          <w:lang w:val="vi-VN" w:eastAsia="vi-VN" w:bidi="vi-VN"/>
        </w:rPr>
        <w:t xml:space="preserve"> quy định hiện hành</w:t>
      </w:r>
      <w:r w:rsidR="00D438FE" w:rsidRPr="00671799">
        <w:rPr>
          <w:rFonts w:eastAsia="Times New Roman" w:cs="Times New Roman"/>
          <w:szCs w:val="28"/>
          <w:lang w:eastAsia="vi-VN" w:bidi="vi-VN"/>
        </w:rPr>
        <w:t>.</w:t>
      </w:r>
    </w:p>
    <w:p w:rsidR="00250753" w:rsidRPr="00671799" w:rsidRDefault="00250753" w:rsidP="00C00143">
      <w:pPr>
        <w:spacing w:before="0" w:after="60" w:line="360" w:lineRule="exact"/>
        <w:ind w:firstLine="720"/>
        <w:jc w:val="both"/>
        <w:rPr>
          <w:rFonts w:eastAsia="Times New Roman"/>
          <w:szCs w:val="28"/>
          <w:lang w:val="nl-NL"/>
        </w:rPr>
      </w:pPr>
      <w:r w:rsidRPr="00671799">
        <w:rPr>
          <w:rFonts w:eastAsia="Times New Roman"/>
          <w:b/>
          <w:szCs w:val="28"/>
          <w:lang w:val="nl-NL"/>
        </w:rPr>
        <w:t>Điều 3</w:t>
      </w:r>
      <w:r w:rsidR="00442B18" w:rsidRPr="00671799">
        <w:rPr>
          <w:rFonts w:eastAsia="Times New Roman"/>
          <w:b/>
          <w:szCs w:val="28"/>
          <w:lang w:val="nl-NL"/>
        </w:rPr>
        <w:t>1</w:t>
      </w:r>
      <w:r w:rsidRPr="00671799">
        <w:rPr>
          <w:rFonts w:eastAsia="Times New Roman"/>
          <w:b/>
          <w:szCs w:val="28"/>
          <w:lang w:val="nl-NL"/>
        </w:rPr>
        <w:t xml:space="preserve">. </w:t>
      </w:r>
      <w:r w:rsidRPr="00671799">
        <w:rPr>
          <w:rFonts w:eastAsia="Times New Roman" w:cs="Times New Roman"/>
          <w:szCs w:val="28"/>
          <w:lang w:val="vi-VN" w:eastAsia="vi-VN" w:bidi="vi-VN"/>
        </w:rPr>
        <w:t xml:space="preserve">Đối với </w:t>
      </w:r>
      <w:r w:rsidR="00D438FE" w:rsidRPr="00671799">
        <w:rPr>
          <w:rFonts w:eastAsia="Times New Roman" w:cs="Times New Roman"/>
          <w:szCs w:val="28"/>
          <w:lang w:eastAsia="vi-VN" w:bidi="vi-VN"/>
        </w:rPr>
        <w:t>c</w:t>
      </w:r>
      <w:r w:rsidR="005A78C0" w:rsidRPr="00671799">
        <w:rPr>
          <w:rFonts w:eastAsia="Times New Roman" w:cs="Times New Roman"/>
          <w:szCs w:val="28"/>
          <w:lang w:eastAsia="vi-VN" w:bidi="vi-VN"/>
        </w:rPr>
        <w:t xml:space="preserve">ác văn bản dẫn chiếu thực hiện trong quy định này nếu có </w:t>
      </w:r>
      <w:r w:rsidR="003F1CAA" w:rsidRPr="00671799">
        <w:rPr>
          <w:rFonts w:eastAsia="Times New Roman" w:cs="Times New Roman"/>
          <w:szCs w:val="28"/>
          <w:lang w:eastAsia="vi-VN" w:bidi="vi-VN"/>
        </w:rPr>
        <w:t>sửa đổi, bổ sung, thay thế</w:t>
      </w:r>
      <w:r w:rsidR="005A78C0" w:rsidRPr="00671799">
        <w:rPr>
          <w:rFonts w:eastAsia="Times New Roman" w:cs="Times New Roman"/>
          <w:szCs w:val="28"/>
          <w:lang w:eastAsia="vi-VN" w:bidi="vi-VN"/>
        </w:rPr>
        <w:t xml:space="preserve"> thì thực hiện theo </w:t>
      </w:r>
      <w:r w:rsidR="00D438FE" w:rsidRPr="00671799">
        <w:rPr>
          <w:rFonts w:eastAsia="Times New Roman" w:cs="Times New Roman"/>
          <w:szCs w:val="28"/>
          <w:lang w:eastAsia="vi-VN" w:bidi="vi-VN"/>
        </w:rPr>
        <w:t xml:space="preserve">các </w:t>
      </w:r>
      <w:r w:rsidR="005A78C0" w:rsidRPr="00671799">
        <w:rPr>
          <w:rFonts w:eastAsia="Times New Roman" w:cs="Times New Roman"/>
          <w:szCs w:val="28"/>
          <w:lang w:eastAsia="vi-VN" w:bidi="vi-VN"/>
        </w:rPr>
        <w:t>văn bản</w:t>
      </w:r>
      <w:r w:rsidR="0016458F" w:rsidRPr="00671799">
        <w:rPr>
          <w:rFonts w:eastAsia="Times New Roman" w:cs="Times New Roman"/>
          <w:szCs w:val="28"/>
          <w:lang w:eastAsia="vi-VN" w:bidi="vi-VN"/>
        </w:rPr>
        <w:t xml:space="preserve"> </w:t>
      </w:r>
      <w:bookmarkStart w:id="0" w:name="_GoBack"/>
      <w:bookmarkEnd w:id="0"/>
      <w:r w:rsidR="0016458F" w:rsidRPr="00671799">
        <w:rPr>
          <w:rFonts w:eastAsia="Times New Roman" w:cs="Times New Roman"/>
          <w:szCs w:val="28"/>
          <w:lang w:eastAsia="vi-VN" w:bidi="vi-VN"/>
        </w:rPr>
        <w:t>quy định</w:t>
      </w:r>
      <w:r w:rsidR="005A78C0" w:rsidRPr="00671799">
        <w:rPr>
          <w:rFonts w:eastAsia="Times New Roman" w:cs="Times New Roman"/>
          <w:szCs w:val="28"/>
          <w:lang w:eastAsia="vi-VN" w:bidi="vi-VN"/>
        </w:rPr>
        <w:t xml:space="preserve"> hiện hành. </w:t>
      </w:r>
      <w:r w:rsidRPr="00671799">
        <w:rPr>
          <w:rFonts w:eastAsia="Times New Roman" w:cs="Times New Roman"/>
          <w:szCs w:val="28"/>
          <w:lang w:val="vi-VN" w:eastAsia="vi-VN" w:bidi="vi-VN"/>
        </w:rPr>
        <w:t>Trong quá trình triển khai thực hiện, nếu có khó khăn, vướng mắc các phòng, đơn vị phản ánh về Sở Nông nghiệp và PTNT đề xem xét sửa đổi, bổ sung cho phù hợp</w:t>
      </w:r>
      <w:r w:rsidRPr="00671799">
        <w:rPr>
          <w:rFonts w:eastAsia="Times New Roman"/>
          <w:szCs w:val="28"/>
          <w:lang w:val="nl-NL"/>
        </w:rPr>
        <w:t xml:space="preserve">. </w:t>
      </w:r>
    </w:p>
    <w:p w:rsidR="00250753" w:rsidRPr="00671799" w:rsidRDefault="00250753" w:rsidP="00C00143">
      <w:pPr>
        <w:spacing w:before="0" w:after="60" w:line="360" w:lineRule="exact"/>
        <w:ind w:firstLine="720"/>
        <w:jc w:val="both"/>
        <w:rPr>
          <w:b/>
          <w:szCs w:val="28"/>
          <w:lang w:val="nl-NL"/>
        </w:rPr>
      </w:pPr>
      <w:r w:rsidRPr="00671799">
        <w:rPr>
          <w:rFonts w:eastAsia="Times New Roman" w:cs="Times New Roman"/>
          <w:szCs w:val="28"/>
          <w:lang w:val="vi-VN" w:eastAsia="vi-VN" w:bidi="vi-VN"/>
        </w:rPr>
        <w:t>Giao Phòng Tổ chức cán bộ có trách nhiệm hướng dẫn, theo dõi, kiểm tra việc thực hiện quy định này</w:t>
      </w:r>
      <w:r w:rsidRPr="00671799">
        <w:rPr>
          <w:rFonts w:eastAsia="Times New Roman"/>
          <w:szCs w:val="28"/>
          <w:lang w:val="nl-NL"/>
        </w:rPr>
        <w:t>./.</w:t>
      </w:r>
    </w:p>
    <w:p w:rsidR="00AD44A9" w:rsidRPr="00671799" w:rsidRDefault="009770EF">
      <w:r>
        <w:rPr>
          <w:noProof/>
        </w:rPr>
        <w:pict>
          <v:shapetype id="_x0000_t32" coordsize="21600,21600" o:spt="32" o:oned="t" path="m,l21600,21600e" filled="f">
            <v:path arrowok="t" fillok="f" o:connecttype="none"/>
            <o:lock v:ext="edit" shapetype="t"/>
          </v:shapetype>
          <v:shape id="_x0000_s1028" type="#_x0000_t32" style="position:absolute;margin-left:129.6pt;margin-top:4.3pt;width:193.6pt;height:0;z-index:251659264" o:connectortype="straight"/>
        </w:pict>
      </w:r>
    </w:p>
    <w:sectPr w:rsidR="00AD44A9" w:rsidRPr="00671799" w:rsidSect="00D7502A">
      <w:headerReference w:type="default" r:id="rId8"/>
      <w:pgSz w:w="11907" w:h="16840" w:code="9"/>
      <w:pgMar w:top="1134" w:right="1134" w:bottom="1134"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EF" w:rsidRDefault="009770EF" w:rsidP="003A6ED6">
      <w:pPr>
        <w:spacing w:before="0" w:line="240" w:lineRule="auto"/>
      </w:pPr>
      <w:r>
        <w:separator/>
      </w:r>
    </w:p>
  </w:endnote>
  <w:endnote w:type="continuationSeparator" w:id="0">
    <w:p w:rsidR="009770EF" w:rsidRDefault="009770EF" w:rsidP="003A6E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EF" w:rsidRDefault="009770EF" w:rsidP="003A6ED6">
      <w:pPr>
        <w:spacing w:before="0" w:line="240" w:lineRule="auto"/>
      </w:pPr>
      <w:r>
        <w:separator/>
      </w:r>
    </w:p>
  </w:footnote>
  <w:footnote w:type="continuationSeparator" w:id="0">
    <w:p w:rsidR="009770EF" w:rsidRDefault="009770EF" w:rsidP="003A6E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98"/>
      <w:docPartObj>
        <w:docPartGallery w:val="Page Numbers (Top of Page)"/>
        <w:docPartUnique/>
      </w:docPartObj>
    </w:sdtPr>
    <w:sdtEndPr/>
    <w:sdtContent>
      <w:p w:rsidR="003A6ED6" w:rsidRDefault="0083525E">
        <w:pPr>
          <w:pStyle w:val="Header"/>
          <w:jc w:val="center"/>
        </w:pPr>
        <w:r>
          <w:fldChar w:fldCharType="begin"/>
        </w:r>
        <w:r w:rsidR="004068BC">
          <w:instrText xml:space="preserve"> PAGE   \* MERGEFORMAT </w:instrText>
        </w:r>
        <w:r>
          <w:fldChar w:fldCharType="separate"/>
        </w:r>
        <w:r w:rsidR="009041BC">
          <w:rPr>
            <w:noProof/>
          </w:rPr>
          <w:t>19</w:t>
        </w:r>
        <w:r>
          <w:rPr>
            <w:noProof/>
          </w:rPr>
          <w:fldChar w:fldCharType="end"/>
        </w:r>
      </w:p>
    </w:sdtContent>
  </w:sdt>
  <w:p w:rsidR="003A6ED6" w:rsidRDefault="003A6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78F"/>
    <w:rsid w:val="00000BF6"/>
    <w:rsid w:val="00001BC1"/>
    <w:rsid w:val="00005D91"/>
    <w:rsid w:val="0001105E"/>
    <w:rsid w:val="0001138E"/>
    <w:rsid w:val="000114FA"/>
    <w:rsid w:val="00011688"/>
    <w:rsid w:val="0001357F"/>
    <w:rsid w:val="0001638E"/>
    <w:rsid w:val="00017A84"/>
    <w:rsid w:val="00023590"/>
    <w:rsid w:val="00023958"/>
    <w:rsid w:val="000247A3"/>
    <w:rsid w:val="00025D6C"/>
    <w:rsid w:val="00035924"/>
    <w:rsid w:val="000373AC"/>
    <w:rsid w:val="00045F41"/>
    <w:rsid w:val="000518A7"/>
    <w:rsid w:val="00053609"/>
    <w:rsid w:val="00060352"/>
    <w:rsid w:val="000748F8"/>
    <w:rsid w:val="00080A4F"/>
    <w:rsid w:val="0008549A"/>
    <w:rsid w:val="00086BC1"/>
    <w:rsid w:val="000943AD"/>
    <w:rsid w:val="000A0038"/>
    <w:rsid w:val="000A2299"/>
    <w:rsid w:val="000B5C40"/>
    <w:rsid w:val="000C006D"/>
    <w:rsid w:val="000C25B9"/>
    <w:rsid w:val="000D4EFA"/>
    <w:rsid w:val="000E1E25"/>
    <w:rsid w:val="000E7424"/>
    <w:rsid w:val="000F03D1"/>
    <w:rsid w:val="000F3930"/>
    <w:rsid w:val="000F609C"/>
    <w:rsid w:val="0010062D"/>
    <w:rsid w:val="00106543"/>
    <w:rsid w:val="00126922"/>
    <w:rsid w:val="00136CA2"/>
    <w:rsid w:val="00141B8A"/>
    <w:rsid w:val="00142F71"/>
    <w:rsid w:val="00144EE8"/>
    <w:rsid w:val="001477A6"/>
    <w:rsid w:val="00147A6F"/>
    <w:rsid w:val="00153B47"/>
    <w:rsid w:val="0015423D"/>
    <w:rsid w:val="00155CA2"/>
    <w:rsid w:val="00160E96"/>
    <w:rsid w:val="001628EE"/>
    <w:rsid w:val="001635B5"/>
    <w:rsid w:val="0016458F"/>
    <w:rsid w:val="00165A1E"/>
    <w:rsid w:val="00166A1D"/>
    <w:rsid w:val="00166B05"/>
    <w:rsid w:val="00167D6F"/>
    <w:rsid w:val="0017012B"/>
    <w:rsid w:val="00176433"/>
    <w:rsid w:val="001868C2"/>
    <w:rsid w:val="001A4E9E"/>
    <w:rsid w:val="001A7B28"/>
    <w:rsid w:val="001B2DD4"/>
    <w:rsid w:val="001B6503"/>
    <w:rsid w:val="001B6C9F"/>
    <w:rsid w:val="001C1116"/>
    <w:rsid w:val="001C213E"/>
    <w:rsid w:val="001C48AD"/>
    <w:rsid w:val="001D2530"/>
    <w:rsid w:val="001E37C4"/>
    <w:rsid w:val="001E6285"/>
    <w:rsid w:val="001F1166"/>
    <w:rsid w:val="001F324A"/>
    <w:rsid w:val="001F674D"/>
    <w:rsid w:val="0020063D"/>
    <w:rsid w:val="002059D8"/>
    <w:rsid w:val="0021635F"/>
    <w:rsid w:val="00217206"/>
    <w:rsid w:val="00224033"/>
    <w:rsid w:val="002333BD"/>
    <w:rsid w:val="00234447"/>
    <w:rsid w:val="0023453F"/>
    <w:rsid w:val="00235677"/>
    <w:rsid w:val="00236037"/>
    <w:rsid w:val="002468EB"/>
    <w:rsid w:val="00250753"/>
    <w:rsid w:val="00254CB4"/>
    <w:rsid w:val="00270571"/>
    <w:rsid w:val="00276A79"/>
    <w:rsid w:val="00277503"/>
    <w:rsid w:val="00293C3E"/>
    <w:rsid w:val="002A1817"/>
    <w:rsid w:val="002A3E64"/>
    <w:rsid w:val="002B387D"/>
    <w:rsid w:val="002B729B"/>
    <w:rsid w:val="002C47E4"/>
    <w:rsid w:val="002D0C64"/>
    <w:rsid w:val="002D289D"/>
    <w:rsid w:val="002D63C9"/>
    <w:rsid w:val="002E1FA9"/>
    <w:rsid w:val="002E41AE"/>
    <w:rsid w:val="002E6626"/>
    <w:rsid w:val="002E6E3F"/>
    <w:rsid w:val="002F4365"/>
    <w:rsid w:val="002F5BD5"/>
    <w:rsid w:val="0030218A"/>
    <w:rsid w:val="0030340A"/>
    <w:rsid w:val="003077B1"/>
    <w:rsid w:val="0031779C"/>
    <w:rsid w:val="0032138E"/>
    <w:rsid w:val="003226D4"/>
    <w:rsid w:val="00323FCE"/>
    <w:rsid w:val="0032518E"/>
    <w:rsid w:val="00333A87"/>
    <w:rsid w:val="00335A98"/>
    <w:rsid w:val="00337807"/>
    <w:rsid w:val="003515DE"/>
    <w:rsid w:val="003556F8"/>
    <w:rsid w:val="003612F4"/>
    <w:rsid w:val="00361471"/>
    <w:rsid w:val="00362139"/>
    <w:rsid w:val="00363623"/>
    <w:rsid w:val="00367693"/>
    <w:rsid w:val="003730B3"/>
    <w:rsid w:val="003735BE"/>
    <w:rsid w:val="00387323"/>
    <w:rsid w:val="0039414D"/>
    <w:rsid w:val="003A4D86"/>
    <w:rsid w:val="003A6ED6"/>
    <w:rsid w:val="003A7573"/>
    <w:rsid w:val="003B132D"/>
    <w:rsid w:val="003B1BC2"/>
    <w:rsid w:val="003B1C92"/>
    <w:rsid w:val="003C5025"/>
    <w:rsid w:val="003C686C"/>
    <w:rsid w:val="003D1D9A"/>
    <w:rsid w:val="003D37B2"/>
    <w:rsid w:val="003D3FE0"/>
    <w:rsid w:val="003D7B9F"/>
    <w:rsid w:val="003E1DD2"/>
    <w:rsid w:val="003E278D"/>
    <w:rsid w:val="003E3DA1"/>
    <w:rsid w:val="003E45A1"/>
    <w:rsid w:val="003E76EB"/>
    <w:rsid w:val="003F02C1"/>
    <w:rsid w:val="003F0CD8"/>
    <w:rsid w:val="003F1CAA"/>
    <w:rsid w:val="004034AF"/>
    <w:rsid w:val="00405960"/>
    <w:rsid w:val="004068BC"/>
    <w:rsid w:val="00406A20"/>
    <w:rsid w:val="0042083C"/>
    <w:rsid w:val="004231B4"/>
    <w:rsid w:val="004234BD"/>
    <w:rsid w:val="004265B8"/>
    <w:rsid w:val="00433A40"/>
    <w:rsid w:val="00434767"/>
    <w:rsid w:val="00434C8C"/>
    <w:rsid w:val="00442B18"/>
    <w:rsid w:val="00442F76"/>
    <w:rsid w:val="00450CE7"/>
    <w:rsid w:val="00454E54"/>
    <w:rsid w:val="00455DB4"/>
    <w:rsid w:val="00466C46"/>
    <w:rsid w:val="004718D6"/>
    <w:rsid w:val="004733AA"/>
    <w:rsid w:val="0047393E"/>
    <w:rsid w:val="004762C4"/>
    <w:rsid w:val="0048159D"/>
    <w:rsid w:val="004879AB"/>
    <w:rsid w:val="00492DBF"/>
    <w:rsid w:val="0049625B"/>
    <w:rsid w:val="004A2B6A"/>
    <w:rsid w:val="004A2CBD"/>
    <w:rsid w:val="004A44A4"/>
    <w:rsid w:val="004B3A77"/>
    <w:rsid w:val="004B40E3"/>
    <w:rsid w:val="004B5DAA"/>
    <w:rsid w:val="004B6ACB"/>
    <w:rsid w:val="004C0A2F"/>
    <w:rsid w:val="004C42ED"/>
    <w:rsid w:val="004C7728"/>
    <w:rsid w:val="004D6EA8"/>
    <w:rsid w:val="004E0B21"/>
    <w:rsid w:val="004E5246"/>
    <w:rsid w:val="004F3C64"/>
    <w:rsid w:val="004F6CD3"/>
    <w:rsid w:val="00512FAA"/>
    <w:rsid w:val="00516972"/>
    <w:rsid w:val="0052433D"/>
    <w:rsid w:val="00530A7B"/>
    <w:rsid w:val="00531520"/>
    <w:rsid w:val="005365EF"/>
    <w:rsid w:val="00542D39"/>
    <w:rsid w:val="0054637B"/>
    <w:rsid w:val="005503B9"/>
    <w:rsid w:val="00553A2A"/>
    <w:rsid w:val="00553DC4"/>
    <w:rsid w:val="005578B3"/>
    <w:rsid w:val="0056185C"/>
    <w:rsid w:val="005645A7"/>
    <w:rsid w:val="005671A6"/>
    <w:rsid w:val="005831A5"/>
    <w:rsid w:val="00585260"/>
    <w:rsid w:val="005857A3"/>
    <w:rsid w:val="00587018"/>
    <w:rsid w:val="00597DD2"/>
    <w:rsid w:val="005A0749"/>
    <w:rsid w:val="005A2288"/>
    <w:rsid w:val="005A2F23"/>
    <w:rsid w:val="005A4B62"/>
    <w:rsid w:val="005A78C0"/>
    <w:rsid w:val="005B4012"/>
    <w:rsid w:val="005B4D93"/>
    <w:rsid w:val="005C05AA"/>
    <w:rsid w:val="005D7A7F"/>
    <w:rsid w:val="005F5F62"/>
    <w:rsid w:val="00614C7B"/>
    <w:rsid w:val="00620444"/>
    <w:rsid w:val="00621B14"/>
    <w:rsid w:val="00621C69"/>
    <w:rsid w:val="00624D83"/>
    <w:rsid w:val="0062671E"/>
    <w:rsid w:val="00630DEF"/>
    <w:rsid w:val="0063178C"/>
    <w:rsid w:val="00633BED"/>
    <w:rsid w:val="00634A4B"/>
    <w:rsid w:val="0064105E"/>
    <w:rsid w:val="00642B88"/>
    <w:rsid w:val="0065077C"/>
    <w:rsid w:val="00652404"/>
    <w:rsid w:val="006608DB"/>
    <w:rsid w:val="00671305"/>
    <w:rsid w:val="00671799"/>
    <w:rsid w:val="00672214"/>
    <w:rsid w:val="00674025"/>
    <w:rsid w:val="00676EB7"/>
    <w:rsid w:val="0068252B"/>
    <w:rsid w:val="006835A7"/>
    <w:rsid w:val="00692F2B"/>
    <w:rsid w:val="00695C19"/>
    <w:rsid w:val="006A5176"/>
    <w:rsid w:val="006A7F0B"/>
    <w:rsid w:val="006B0A64"/>
    <w:rsid w:val="006B1A6C"/>
    <w:rsid w:val="006B4571"/>
    <w:rsid w:val="006B5D0A"/>
    <w:rsid w:val="006B71A9"/>
    <w:rsid w:val="006B76FD"/>
    <w:rsid w:val="006C0F55"/>
    <w:rsid w:val="006C1139"/>
    <w:rsid w:val="006C6742"/>
    <w:rsid w:val="006D06CE"/>
    <w:rsid w:val="006D6E30"/>
    <w:rsid w:val="006E5E8C"/>
    <w:rsid w:val="006E76F6"/>
    <w:rsid w:val="006F073C"/>
    <w:rsid w:val="006F2BF0"/>
    <w:rsid w:val="006F3CB2"/>
    <w:rsid w:val="00702BE3"/>
    <w:rsid w:val="00703E95"/>
    <w:rsid w:val="007059A4"/>
    <w:rsid w:val="00706ED4"/>
    <w:rsid w:val="007147D2"/>
    <w:rsid w:val="00717CFE"/>
    <w:rsid w:val="00724B11"/>
    <w:rsid w:val="00727B08"/>
    <w:rsid w:val="0073016C"/>
    <w:rsid w:val="007313A7"/>
    <w:rsid w:val="007313C6"/>
    <w:rsid w:val="00735694"/>
    <w:rsid w:val="00741730"/>
    <w:rsid w:val="00741CC6"/>
    <w:rsid w:val="00744853"/>
    <w:rsid w:val="007451DC"/>
    <w:rsid w:val="00745880"/>
    <w:rsid w:val="00746345"/>
    <w:rsid w:val="0075160B"/>
    <w:rsid w:val="0075530E"/>
    <w:rsid w:val="00755DD5"/>
    <w:rsid w:val="00764D80"/>
    <w:rsid w:val="00777EF5"/>
    <w:rsid w:val="00781BB6"/>
    <w:rsid w:val="0078543D"/>
    <w:rsid w:val="00790C0E"/>
    <w:rsid w:val="00794234"/>
    <w:rsid w:val="007A02BF"/>
    <w:rsid w:val="007A0B2F"/>
    <w:rsid w:val="007A2A7D"/>
    <w:rsid w:val="007A66CD"/>
    <w:rsid w:val="007B31E6"/>
    <w:rsid w:val="007B4D9A"/>
    <w:rsid w:val="007B773C"/>
    <w:rsid w:val="007B774D"/>
    <w:rsid w:val="007C0E64"/>
    <w:rsid w:val="007C415E"/>
    <w:rsid w:val="007C4E67"/>
    <w:rsid w:val="007D1195"/>
    <w:rsid w:val="007D39BA"/>
    <w:rsid w:val="007E1FCD"/>
    <w:rsid w:val="007E4DD9"/>
    <w:rsid w:val="007E5F22"/>
    <w:rsid w:val="007F7674"/>
    <w:rsid w:val="007F7766"/>
    <w:rsid w:val="00803457"/>
    <w:rsid w:val="008035A8"/>
    <w:rsid w:val="00805757"/>
    <w:rsid w:val="0081529A"/>
    <w:rsid w:val="008214F8"/>
    <w:rsid w:val="0083525E"/>
    <w:rsid w:val="00840FFD"/>
    <w:rsid w:val="008417BD"/>
    <w:rsid w:val="00844F72"/>
    <w:rsid w:val="00845CD2"/>
    <w:rsid w:val="00847BA3"/>
    <w:rsid w:val="00861C3C"/>
    <w:rsid w:val="00861C7E"/>
    <w:rsid w:val="008819EB"/>
    <w:rsid w:val="0089526C"/>
    <w:rsid w:val="008A1AC9"/>
    <w:rsid w:val="008A1C4B"/>
    <w:rsid w:val="008B302E"/>
    <w:rsid w:val="008B338B"/>
    <w:rsid w:val="008B48B6"/>
    <w:rsid w:val="008C053B"/>
    <w:rsid w:val="008C5C1C"/>
    <w:rsid w:val="008C6AB5"/>
    <w:rsid w:val="008C6D27"/>
    <w:rsid w:val="008D10B4"/>
    <w:rsid w:val="008D38C4"/>
    <w:rsid w:val="008E0E11"/>
    <w:rsid w:val="008E1580"/>
    <w:rsid w:val="008E5CEE"/>
    <w:rsid w:val="008E6FEC"/>
    <w:rsid w:val="008F0385"/>
    <w:rsid w:val="008F3720"/>
    <w:rsid w:val="008F4B86"/>
    <w:rsid w:val="009041BC"/>
    <w:rsid w:val="00906886"/>
    <w:rsid w:val="00910C8C"/>
    <w:rsid w:val="00914BB2"/>
    <w:rsid w:val="009227B5"/>
    <w:rsid w:val="00922E25"/>
    <w:rsid w:val="009233DD"/>
    <w:rsid w:val="00924E57"/>
    <w:rsid w:val="009263F8"/>
    <w:rsid w:val="00944FA3"/>
    <w:rsid w:val="00947442"/>
    <w:rsid w:val="00952B01"/>
    <w:rsid w:val="00967263"/>
    <w:rsid w:val="00970D89"/>
    <w:rsid w:val="00975D93"/>
    <w:rsid w:val="00976324"/>
    <w:rsid w:val="009770EF"/>
    <w:rsid w:val="00990772"/>
    <w:rsid w:val="009A3A40"/>
    <w:rsid w:val="009A4752"/>
    <w:rsid w:val="009A4941"/>
    <w:rsid w:val="009A4993"/>
    <w:rsid w:val="009A70B7"/>
    <w:rsid w:val="009B0F36"/>
    <w:rsid w:val="009B3DBE"/>
    <w:rsid w:val="009C6394"/>
    <w:rsid w:val="009E4704"/>
    <w:rsid w:val="009F21D4"/>
    <w:rsid w:val="009F3285"/>
    <w:rsid w:val="009F3CB9"/>
    <w:rsid w:val="00A00F38"/>
    <w:rsid w:val="00A02754"/>
    <w:rsid w:val="00A1644A"/>
    <w:rsid w:val="00A16B10"/>
    <w:rsid w:val="00A16CD9"/>
    <w:rsid w:val="00A27AE3"/>
    <w:rsid w:val="00A363D0"/>
    <w:rsid w:val="00A373C7"/>
    <w:rsid w:val="00A37BFE"/>
    <w:rsid w:val="00A40554"/>
    <w:rsid w:val="00A4183C"/>
    <w:rsid w:val="00A50FDC"/>
    <w:rsid w:val="00A51D59"/>
    <w:rsid w:val="00A56F52"/>
    <w:rsid w:val="00A61AFC"/>
    <w:rsid w:val="00A72C41"/>
    <w:rsid w:val="00A7353B"/>
    <w:rsid w:val="00A749DA"/>
    <w:rsid w:val="00A757DE"/>
    <w:rsid w:val="00A7597E"/>
    <w:rsid w:val="00A80F58"/>
    <w:rsid w:val="00A843CA"/>
    <w:rsid w:val="00A84937"/>
    <w:rsid w:val="00A91D0C"/>
    <w:rsid w:val="00A92698"/>
    <w:rsid w:val="00A97669"/>
    <w:rsid w:val="00AA2CCC"/>
    <w:rsid w:val="00AA52CE"/>
    <w:rsid w:val="00AA70BA"/>
    <w:rsid w:val="00AB2408"/>
    <w:rsid w:val="00AB260F"/>
    <w:rsid w:val="00AB387E"/>
    <w:rsid w:val="00AB6882"/>
    <w:rsid w:val="00AC0AE8"/>
    <w:rsid w:val="00AC53EC"/>
    <w:rsid w:val="00AC6DDC"/>
    <w:rsid w:val="00AD2F21"/>
    <w:rsid w:val="00AD44A9"/>
    <w:rsid w:val="00AE3C98"/>
    <w:rsid w:val="00AE51DF"/>
    <w:rsid w:val="00AF491B"/>
    <w:rsid w:val="00AF4E4B"/>
    <w:rsid w:val="00B02BD1"/>
    <w:rsid w:val="00B02C77"/>
    <w:rsid w:val="00B04D03"/>
    <w:rsid w:val="00B05A7D"/>
    <w:rsid w:val="00B1234A"/>
    <w:rsid w:val="00B151CA"/>
    <w:rsid w:val="00B23DAF"/>
    <w:rsid w:val="00B278E4"/>
    <w:rsid w:val="00B34430"/>
    <w:rsid w:val="00B366FF"/>
    <w:rsid w:val="00B36867"/>
    <w:rsid w:val="00B401F9"/>
    <w:rsid w:val="00B6460F"/>
    <w:rsid w:val="00B70C94"/>
    <w:rsid w:val="00B74EAE"/>
    <w:rsid w:val="00B776EB"/>
    <w:rsid w:val="00B82B96"/>
    <w:rsid w:val="00B842E7"/>
    <w:rsid w:val="00B84E9A"/>
    <w:rsid w:val="00B86A3E"/>
    <w:rsid w:val="00B90778"/>
    <w:rsid w:val="00B9125C"/>
    <w:rsid w:val="00B942B3"/>
    <w:rsid w:val="00B954D0"/>
    <w:rsid w:val="00BA13D9"/>
    <w:rsid w:val="00BA64FF"/>
    <w:rsid w:val="00BB5E19"/>
    <w:rsid w:val="00BB6189"/>
    <w:rsid w:val="00BB62E5"/>
    <w:rsid w:val="00BC69B0"/>
    <w:rsid w:val="00BD13DE"/>
    <w:rsid w:val="00BD2B1E"/>
    <w:rsid w:val="00BD2EC6"/>
    <w:rsid w:val="00BD345F"/>
    <w:rsid w:val="00BD57BD"/>
    <w:rsid w:val="00BD607E"/>
    <w:rsid w:val="00BE275A"/>
    <w:rsid w:val="00BE66C5"/>
    <w:rsid w:val="00BF1D4D"/>
    <w:rsid w:val="00BF4DA9"/>
    <w:rsid w:val="00BF798A"/>
    <w:rsid w:val="00C00143"/>
    <w:rsid w:val="00C0080E"/>
    <w:rsid w:val="00C061E5"/>
    <w:rsid w:val="00C218DE"/>
    <w:rsid w:val="00C24C59"/>
    <w:rsid w:val="00C27271"/>
    <w:rsid w:val="00C27DB5"/>
    <w:rsid w:val="00C3240C"/>
    <w:rsid w:val="00C3373C"/>
    <w:rsid w:val="00C33C77"/>
    <w:rsid w:val="00C3591B"/>
    <w:rsid w:val="00C36236"/>
    <w:rsid w:val="00C3654E"/>
    <w:rsid w:val="00C5399E"/>
    <w:rsid w:val="00C53D72"/>
    <w:rsid w:val="00C55367"/>
    <w:rsid w:val="00C553C4"/>
    <w:rsid w:val="00C570F6"/>
    <w:rsid w:val="00C62493"/>
    <w:rsid w:val="00C74799"/>
    <w:rsid w:val="00C80509"/>
    <w:rsid w:val="00C82184"/>
    <w:rsid w:val="00C83FD6"/>
    <w:rsid w:val="00C8475B"/>
    <w:rsid w:val="00C85A96"/>
    <w:rsid w:val="00C9371E"/>
    <w:rsid w:val="00C93E0B"/>
    <w:rsid w:val="00CA3800"/>
    <w:rsid w:val="00CA4E3D"/>
    <w:rsid w:val="00CA75DF"/>
    <w:rsid w:val="00CA7DC3"/>
    <w:rsid w:val="00CB71C6"/>
    <w:rsid w:val="00CB772F"/>
    <w:rsid w:val="00CB7D01"/>
    <w:rsid w:val="00CC042E"/>
    <w:rsid w:val="00CD6DBC"/>
    <w:rsid w:val="00CE3354"/>
    <w:rsid w:val="00CE616F"/>
    <w:rsid w:val="00CF05ED"/>
    <w:rsid w:val="00CF0ADC"/>
    <w:rsid w:val="00CF23D4"/>
    <w:rsid w:val="00CF7A88"/>
    <w:rsid w:val="00D01577"/>
    <w:rsid w:val="00D028AA"/>
    <w:rsid w:val="00D03F3A"/>
    <w:rsid w:val="00D040A0"/>
    <w:rsid w:val="00D05FD3"/>
    <w:rsid w:val="00D10317"/>
    <w:rsid w:val="00D12F0A"/>
    <w:rsid w:val="00D14D4D"/>
    <w:rsid w:val="00D22783"/>
    <w:rsid w:val="00D3099C"/>
    <w:rsid w:val="00D350D8"/>
    <w:rsid w:val="00D35244"/>
    <w:rsid w:val="00D42491"/>
    <w:rsid w:val="00D438FE"/>
    <w:rsid w:val="00D526B5"/>
    <w:rsid w:val="00D5337E"/>
    <w:rsid w:val="00D56508"/>
    <w:rsid w:val="00D64448"/>
    <w:rsid w:val="00D67525"/>
    <w:rsid w:val="00D705B8"/>
    <w:rsid w:val="00D715C1"/>
    <w:rsid w:val="00D72D4E"/>
    <w:rsid w:val="00D7502A"/>
    <w:rsid w:val="00D84A0E"/>
    <w:rsid w:val="00D91011"/>
    <w:rsid w:val="00D9190E"/>
    <w:rsid w:val="00D94694"/>
    <w:rsid w:val="00D96D5E"/>
    <w:rsid w:val="00D97459"/>
    <w:rsid w:val="00DA3FCD"/>
    <w:rsid w:val="00DA540A"/>
    <w:rsid w:val="00DA6899"/>
    <w:rsid w:val="00DA6F04"/>
    <w:rsid w:val="00DB0673"/>
    <w:rsid w:val="00DB0797"/>
    <w:rsid w:val="00DB1FC5"/>
    <w:rsid w:val="00DB3F75"/>
    <w:rsid w:val="00DB450A"/>
    <w:rsid w:val="00DB4C3A"/>
    <w:rsid w:val="00DB4E90"/>
    <w:rsid w:val="00DB508D"/>
    <w:rsid w:val="00DB7E41"/>
    <w:rsid w:val="00DC2884"/>
    <w:rsid w:val="00DC463B"/>
    <w:rsid w:val="00DC7AC9"/>
    <w:rsid w:val="00DD3B86"/>
    <w:rsid w:val="00DD3BAD"/>
    <w:rsid w:val="00DD6063"/>
    <w:rsid w:val="00DD6E7B"/>
    <w:rsid w:val="00DE2021"/>
    <w:rsid w:val="00DE3C5E"/>
    <w:rsid w:val="00DE625B"/>
    <w:rsid w:val="00DF45DD"/>
    <w:rsid w:val="00DF57B7"/>
    <w:rsid w:val="00DF58DE"/>
    <w:rsid w:val="00DF5D51"/>
    <w:rsid w:val="00E12798"/>
    <w:rsid w:val="00E14FA8"/>
    <w:rsid w:val="00E23958"/>
    <w:rsid w:val="00E2720B"/>
    <w:rsid w:val="00E34529"/>
    <w:rsid w:val="00E366BA"/>
    <w:rsid w:val="00E366C9"/>
    <w:rsid w:val="00E37F77"/>
    <w:rsid w:val="00E513F6"/>
    <w:rsid w:val="00E516B1"/>
    <w:rsid w:val="00E618A1"/>
    <w:rsid w:val="00E762F8"/>
    <w:rsid w:val="00E87B6C"/>
    <w:rsid w:val="00E9256C"/>
    <w:rsid w:val="00EA278F"/>
    <w:rsid w:val="00EA3C44"/>
    <w:rsid w:val="00EA7942"/>
    <w:rsid w:val="00EA7B65"/>
    <w:rsid w:val="00EB1509"/>
    <w:rsid w:val="00EB27A9"/>
    <w:rsid w:val="00EB2A9E"/>
    <w:rsid w:val="00EC6464"/>
    <w:rsid w:val="00EC75F3"/>
    <w:rsid w:val="00ED04CF"/>
    <w:rsid w:val="00EE1221"/>
    <w:rsid w:val="00EE4658"/>
    <w:rsid w:val="00EE66A9"/>
    <w:rsid w:val="00EE6FB9"/>
    <w:rsid w:val="00EF2C9B"/>
    <w:rsid w:val="00EF3BE7"/>
    <w:rsid w:val="00EF4275"/>
    <w:rsid w:val="00EF45DF"/>
    <w:rsid w:val="00EF4C8F"/>
    <w:rsid w:val="00EF6D04"/>
    <w:rsid w:val="00F05699"/>
    <w:rsid w:val="00F11BC4"/>
    <w:rsid w:val="00F128B2"/>
    <w:rsid w:val="00F16584"/>
    <w:rsid w:val="00F25D5E"/>
    <w:rsid w:val="00F31BD1"/>
    <w:rsid w:val="00F3237D"/>
    <w:rsid w:val="00F34052"/>
    <w:rsid w:val="00F43C56"/>
    <w:rsid w:val="00F50717"/>
    <w:rsid w:val="00F55188"/>
    <w:rsid w:val="00F575C5"/>
    <w:rsid w:val="00F64BFE"/>
    <w:rsid w:val="00F668E4"/>
    <w:rsid w:val="00F674F1"/>
    <w:rsid w:val="00F7499B"/>
    <w:rsid w:val="00F9329C"/>
    <w:rsid w:val="00F93DF1"/>
    <w:rsid w:val="00F94942"/>
    <w:rsid w:val="00FA6E48"/>
    <w:rsid w:val="00FC0F6D"/>
    <w:rsid w:val="00FC4178"/>
    <w:rsid w:val="00FD2A57"/>
    <w:rsid w:val="00FD31DC"/>
    <w:rsid w:val="00FD532C"/>
    <w:rsid w:val="00FE0830"/>
    <w:rsid w:val="00FE4B43"/>
    <w:rsid w:val="00FE72E1"/>
    <w:rsid w:val="00FF1D8A"/>
    <w:rsid w:val="00FF247F"/>
    <w:rsid w:val="00FF3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EA278F"/>
    <w:pPr>
      <w:spacing w:before="100" w:beforeAutospacing="1" w:after="100" w:afterAutospacing="1" w:line="240" w:lineRule="auto"/>
    </w:pPr>
    <w:rPr>
      <w:rFonts w:eastAsia="Times New Roman" w:cs="Times New Roman"/>
      <w:sz w:val="24"/>
      <w:szCs w:val="24"/>
    </w:rPr>
  </w:style>
  <w:style w:type="character" w:customStyle="1" w:styleId="Bodytext">
    <w:name w:val="Body text_"/>
    <w:link w:val="BodyText1"/>
    <w:rsid w:val="00EA278F"/>
    <w:rPr>
      <w:sz w:val="26"/>
      <w:szCs w:val="26"/>
      <w:shd w:val="clear" w:color="auto" w:fill="FFFFFF"/>
    </w:rPr>
  </w:style>
  <w:style w:type="paragraph" w:customStyle="1" w:styleId="BodyText1">
    <w:name w:val="Body Text1"/>
    <w:basedOn w:val="Normal"/>
    <w:link w:val="Bodytext"/>
    <w:qFormat/>
    <w:rsid w:val="00EA278F"/>
    <w:pPr>
      <w:widowControl w:val="0"/>
      <w:shd w:val="clear" w:color="auto" w:fill="FFFFFF"/>
      <w:spacing w:before="0" w:after="100" w:line="298" w:lineRule="auto"/>
      <w:ind w:firstLine="400"/>
    </w:pPr>
    <w:rPr>
      <w:sz w:val="26"/>
      <w:szCs w:val="26"/>
    </w:rPr>
  </w:style>
  <w:style w:type="paragraph" w:styleId="BodyText0">
    <w:name w:val="Body Text"/>
    <w:basedOn w:val="Normal"/>
    <w:link w:val="BodyTextChar"/>
    <w:rsid w:val="00EA278F"/>
    <w:pPr>
      <w:spacing w:before="0" w:line="240" w:lineRule="auto"/>
      <w:jc w:val="center"/>
    </w:pPr>
    <w:rPr>
      <w:rFonts w:eastAsia="Times New Roman" w:cs="Times New Roman"/>
      <w:szCs w:val="24"/>
    </w:rPr>
  </w:style>
  <w:style w:type="character" w:customStyle="1" w:styleId="BodyTextChar">
    <w:name w:val="Body Text Char"/>
    <w:basedOn w:val="DefaultParagraphFont"/>
    <w:link w:val="BodyText0"/>
    <w:rsid w:val="00EA278F"/>
    <w:rPr>
      <w:rFonts w:eastAsia="Times New Roman" w:cs="Times New Roman"/>
      <w:szCs w:val="24"/>
    </w:rPr>
  </w:style>
  <w:style w:type="character" w:customStyle="1" w:styleId="NormalWebChar">
    <w:name w:val="Normal (Web) Char"/>
    <w:link w:val="NormalWeb"/>
    <w:rsid w:val="00EA278F"/>
    <w:rPr>
      <w:rFonts w:eastAsia="Times New Roman" w:cs="Times New Roman"/>
      <w:sz w:val="24"/>
      <w:szCs w:val="24"/>
    </w:rPr>
  </w:style>
  <w:style w:type="character" w:customStyle="1" w:styleId="Bodytext2">
    <w:name w:val="Body text (2)"/>
    <w:rsid w:val="0025075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ListParagraph">
    <w:name w:val="List Paragraph"/>
    <w:basedOn w:val="Normal"/>
    <w:uiPriority w:val="34"/>
    <w:qFormat/>
    <w:rsid w:val="004A2CBD"/>
    <w:pPr>
      <w:ind w:left="720"/>
      <w:contextualSpacing/>
    </w:pPr>
  </w:style>
  <w:style w:type="paragraph" w:styleId="Header">
    <w:name w:val="header"/>
    <w:basedOn w:val="Normal"/>
    <w:link w:val="HeaderChar"/>
    <w:uiPriority w:val="99"/>
    <w:unhideWhenUsed/>
    <w:rsid w:val="003A6E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6ED6"/>
  </w:style>
  <w:style w:type="paragraph" w:styleId="Footer">
    <w:name w:val="footer"/>
    <w:basedOn w:val="Normal"/>
    <w:link w:val="FooterChar"/>
    <w:uiPriority w:val="99"/>
    <w:semiHidden/>
    <w:unhideWhenUsed/>
    <w:rsid w:val="003A6ED6"/>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3A6ED6"/>
  </w:style>
  <w:style w:type="character" w:customStyle="1" w:styleId="Bodytext2Italic">
    <w:name w:val="Body text (2) + Italic"/>
    <w:rsid w:val="00634A4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paragraph" w:styleId="BalloonText">
    <w:name w:val="Balloon Text"/>
    <w:basedOn w:val="Normal"/>
    <w:link w:val="BalloonTextChar"/>
    <w:uiPriority w:val="99"/>
    <w:semiHidden/>
    <w:unhideWhenUsed/>
    <w:rsid w:val="00A757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2D28-585E-482E-A132-B4C16D40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20</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PHAT</dc:creator>
  <cp:lastModifiedBy>Tommy_Phan</cp:lastModifiedBy>
  <cp:revision>93</cp:revision>
  <cp:lastPrinted>2023-03-01T07:29:00Z</cp:lastPrinted>
  <dcterms:created xsi:type="dcterms:W3CDTF">2023-03-20T07:22:00Z</dcterms:created>
  <dcterms:modified xsi:type="dcterms:W3CDTF">2023-03-22T07:00:00Z</dcterms:modified>
</cp:coreProperties>
</file>